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DE" w:rsidRPr="006324A7" w:rsidRDefault="009D24DE" w:rsidP="009D24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Планируемое использование бюджетных</w:t>
      </w:r>
      <w:r w:rsidRPr="006324A7">
        <w:rPr>
          <w:b/>
          <w:sz w:val="22"/>
          <w:szCs w:val="22"/>
        </w:rPr>
        <w:t xml:space="preserve"> ассигнования </w:t>
      </w:r>
      <w:r>
        <w:rPr>
          <w:b/>
          <w:sz w:val="22"/>
          <w:szCs w:val="22"/>
        </w:rPr>
        <w:t xml:space="preserve"> </w:t>
      </w:r>
      <w:r w:rsidRPr="006324A7">
        <w:rPr>
          <w:b/>
          <w:sz w:val="22"/>
          <w:szCs w:val="22"/>
        </w:rPr>
        <w:t xml:space="preserve"> </w:t>
      </w:r>
      <w:proofErr w:type="gramStart"/>
      <w:r w:rsidRPr="006324A7">
        <w:rPr>
          <w:b/>
          <w:sz w:val="22"/>
          <w:szCs w:val="22"/>
        </w:rPr>
        <w:t>на  осуществление</w:t>
      </w:r>
      <w:proofErr w:type="gramEnd"/>
      <w:r w:rsidRPr="006324A7">
        <w:rPr>
          <w:b/>
          <w:sz w:val="22"/>
          <w:szCs w:val="22"/>
        </w:rPr>
        <w:t xml:space="preserve"> образовательной деятельности </w:t>
      </w:r>
      <w:r w:rsidR="00AF0969">
        <w:rPr>
          <w:b/>
          <w:sz w:val="22"/>
          <w:szCs w:val="22"/>
        </w:rPr>
        <w:t>на</w:t>
      </w:r>
      <w:bookmarkStart w:id="0" w:name="_GoBack"/>
      <w:bookmarkEnd w:id="0"/>
      <w:r>
        <w:rPr>
          <w:b/>
          <w:sz w:val="22"/>
          <w:szCs w:val="22"/>
        </w:rPr>
        <w:t xml:space="preserve"> 2022</w:t>
      </w:r>
      <w:r w:rsidRPr="006324A7">
        <w:rPr>
          <w:b/>
          <w:sz w:val="22"/>
          <w:szCs w:val="22"/>
        </w:rPr>
        <w:t xml:space="preserve"> г.  в  муниципальном бюджетном  дошкольном образовательном учреждении «Детский сад общеразвивающего вида №12</w:t>
      </w:r>
    </w:p>
    <w:p w:rsidR="009D24DE" w:rsidRPr="006324A7" w:rsidRDefault="009D24DE" w:rsidP="009D24DE">
      <w:pPr>
        <w:jc w:val="center"/>
        <w:rPr>
          <w:b/>
          <w:sz w:val="22"/>
          <w:szCs w:val="22"/>
        </w:rPr>
      </w:pPr>
      <w:r w:rsidRPr="006324A7">
        <w:rPr>
          <w:b/>
          <w:sz w:val="22"/>
          <w:szCs w:val="22"/>
        </w:rPr>
        <w:t xml:space="preserve"> п. Раздольное Надеждинского района»</w:t>
      </w:r>
    </w:p>
    <w:p w:rsidR="009D24DE" w:rsidRDefault="009D24DE" w:rsidP="009D24DE">
      <w:pPr>
        <w:tabs>
          <w:tab w:val="left" w:pos="5640"/>
        </w:tabs>
      </w:pPr>
    </w:p>
    <w:p w:rsidR="009D24DE" w:rsidRDefault="009D24DE" w:rsidP="009D24DE">
      <w:pPr>
        <w:tabs>
          <w:tab w:val="left" w:pos="5640"/>
        </w:tabs>
      </w:pPr>
    </w:p>
    <w:tbl>
      <w:tblPr>
        <w:tblStyle w:val="a3"/>
        <w:tblW w:w="10393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1715"/>
        <w:gridCol w:w="8678"/>
      </w:tblGrid>
      <w:tr w:rsidR="009D24DE" w:rsidRPr="006324A7" w:rsidTr="005C7D6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DE" w:rsidRPr="006324A7" w:rsidRDefault="009D24DE" w:rsidP="005C7D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324A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DE" w:rsidRPr="006324A7" w:rsidRDefault="009D24DE" w:rsidP="005C7D6E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324A7">
              <w:rPr>
                <w:b/>
                <w:sz w:val="20"/>
                <w:szCs w:val="20"/>
              </w:rPr>
              <w:t>Наименование направления расходов</w:t>
            </w:r>
          </w:p>
        </w:tc>
      </w:tr>
      <w:tr w:rsidR="009D24DE" w:rsidTr="005C7D6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DE" w:rsidRDefault="009D24DE" w:rsidP="005C7D6E">
            <w:pPr>
              <w:widowControl w:val="0"/>
              <w:jc w:val="both"/>
            </w:pPr>
            <w:r>
              <w:t>1.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DE" w:rsidRDefault="009D24DE" w:rsidP="005C7D6E">
            <w:pPr>
              <w:widowControl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9D24DE" w:rsidRDefault="009D24DE" w:rsidP="005C7D6E">
            <w:pPr>
              <w:widowControl w:val="0"/>
              <w:jc w:val="both"/>
            </w:pPr>
            <w:r>
              <w:t>Канцелярские товары:</w:t>
            </w:r>
          </w:p>
          <w:p w:rsidR="009D24DE" w:rsidRDefault="009D24DE" w:rsidP="005C7D6E">
            <w:pPr>
              <w:widowControl w:val="0"/>
              <w:jc w:val="both"/>
            </w:pPr>
            <w:r>
              <w:t>Альбом для рисования</w:t>
            </w:r>
          </w:p>
          <w:p w:rsidR="009D24DE" w:rsidRDefault="009D24DE" w:rsidP="005C7D6E">
            <w:pPr>
              <w:widowControl w:val="0"/>
              <w:jc w:val="both"/>
            </w:pPr>
            <w:r>
              <w:t>Гуашь</w:t>
            </w:r>
          </w:p>
          <w:p w:rsidR="009D24DE" w:rsidRDefault="009D24DE" w:rsidP="005C7D6E">
            <w:pPr>
              <w:widowControl w:val="0"/>
              <w:jc w:val="both"/>
            </w:pPr>
            <w:r>
              <w:t xml:space="preserve"> Карандаши цветные</w:t>
            </w:r>
          </w:p>
          <w:p w:rsidR="009D24DE" w:rsidRDefault="009D24DE" w:rsidP="005C7D6E">
            <w:pPr>
              <w:widowControl w:val="0"/>
              <w:jc w:val="both"/>
            </w:pPr>
            <w:r>
              <w:t>Картон белый</w:t>
            </w:r>
          </w:p>
          <w:p w:rsidR="009D24DE" w:rsidRDefault="009D24DE" w:rsidP="005C7D6E">
            <w:pPr>
              <w:widowControl w:val="0"/>
              <w:jc w:val="both"/>
            </w:pPr>
            <w:r>
              <w:t xml:space="preserve"> Кисти  набор</w:t>
            </w:r>
          </w:p>
          <w:p w:rsidR="009D24DE" w:rsidRDefault="009D24DE" w:rsidP="005C7D6E">
            <w:pPr>
              <w:widowControl w:val="0"/>
              <w:jc w:val="both"/>
            </w:pPr>
            <w:r>
              <w:t>Клей ПВА</w:t>
            </w:r>
          </w:p>
          <w:p w:rsidR="009D24DE" w:rsidRDefault="009D24DE" w:rsidP="005C7D6E">
            <w:pPr>
              <w:widowControl w:val="0"/>
              <w:jc w:val="both"/>
            </w:pPr>
            <w:r>
              <w:t xml:space="preserve">  Краски акварельные</w:t>
            </w:r>
          </w:p>
          <w:p w:rsidR="009D24DE" w:rsidRDefault="009D24DE" w:rsidP="005C7D6E">
            <w:pPr>
              <w:widowControl w:val="0"/>
              <w:jc w:val="both"/>
            </w:pPr>
            <w:r>
              <w:t xml:space="preserve">   Пластилин</w:t>
            </w:r>
          </w:p>
          <w:p w:rsidR="009D24DE" w:rsidRDefault="009D24DE" w:rsidP="005C7D6E">
            <w:pPr>
              <w:widowControl w:val="0"/>
              <w:jc w:val="both"/>
            </w:pPr>
            <w:r>
              <w:t>Стакан-непроливайка</w:t>
            </w:r>
          </w:p>
          <w:p w:rsidR="009D24DE" w:rsidRDefault="009D24DE" w:rsidP="005C7D6E">
            <w:pPr>
              <w:widowControl w:val="0"/>
              <w:jc w:val="both"/>
            </w:pPr>
            <w:r>
              <w:t>Фломастеры</w:t>
            </w:r>
          </w:p>
          <w:p w:rsidR="009D24DE" w:rsidRDefault="009D24DE" w:rsidP="005C7D6E">
            <w:pPr>
              <w:widowControl w:val="0"/>
              <w:jc w:val="both"/>
            </w:pPr>
            <w:r>
              <w:t>Цветная  бумага</w:t>
            </w:r>
          </w:p>
          <w:p w:rsidR="009D24DE" w:rsidRDefault="009D24DE" w:rsidP="005C7D6E">
            <w:pPr>
              <w:widowControl w:val="0"/>
              <w:jc w:val="both"/>
            </w:pPr>
            <w:r>
              <w:t>Цветной картон</w:t>
            </w:r>
          </w:p>
        </w:tc>
      </w:tr>
      <w:tr w:rsidR="009D24DE" w:rsidTr="005C7D6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DE" w:rsidRDefault="009D24DE" w:rsidP="005C7D6E">
            <w:pPr>
              <w:widowControl w:val="0"/>
              <w:jc w:val="both"/>
            </w:pPr>
            <w:r>
              <w:t>2.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DE" w:rsidRDefault="009D24DE" w:rsidP="005C7D6E">
            <w:pPr>
              <w:widowControl w:val="0"/>
              <w:jc w:val="both"/>
            </w:pPr>
            <w:r>
              <w:t>Методическая литература</w:t>
            </w:r>
          </w:p>
        </w:tc>
      </w:tr>
      <w:tr w:rsidR="009D24DE" w:rsidTr="005C7D6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DE" w:rsidRDefault="009D24DE" w:rsidP="005C7D6E">
            <w:pPr>
              <w:widowControl w:val="0"/>
              <w:jc w:val="both"/>
            </w:pPr>
            <w:r>
              <w:t>3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DE" w:rsidRDefault="009D24DE" w:rsidP="005C7D6E">
            <w:pPr>
              <w:widowControl w:val="0"/>
              <w:jc w:val="both"/>
            </w:pPr>
            <w:r>
              <w:t>Ноутбук  для  работы  воспитателям</w:t>
            </w:r>
          </w:p>
        </w:tc>
      </w:tr>
      <w:tr w:rsidR="009D24DE" w:rsidTr="005C7D6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DE" w:rsidRDefault="009D24DE" w:rsidP="005C7D6E">
            <w:pPr>
              <w:widowControl w:val="0"/>
              <w:jc w:val="both"/>
            </w:pPr>
            <w:r>
              <w:t>4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DE" w:rsidRDefault="009D24DE" w:rsidP="005C7D6E">
            <w:pPr>
              <w:widowControl w:val="0"/>
              <w:jc w:val="both"/>
            </w:pPr>
            <w:r>
              <w:t xml:space="preserve">Игровое  оборудование </w:t>
            </w:r>
          </w:p>
        </w:tc>
      </w:tr>
      <w:tr w:rsidR="009D24DE" w:rsidTr="005C7D6E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DE" w:rsidRDefault="009D24DE" w:rsidP="005C7D6E">
            <w:pPr>
              <w:widowControl w:val="0"/>
              <w:jc w:val="both"/>
            </w:pPr>
            <w:r>
              <w:t>5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DE" w:rsidRDefault="009D24DE" w:rsidP="005C7D6E">
            <w:pPr>
              <w:widowControl w:val="0"/>
              <w:jc w:val="both"/>
            </w:pPr>
            <w:r>
              <w:t xml:space="preserve">Игрушки, дидактические игры  для  детей </w:t>
            </w:r>
          </w:p>
        </w:tc>
      </w:tr>
    </w:tbl>
    <w:p w:rsidR="009D24DE" w:rsidRPr="00F379DB" w:rsidRDefault="009D24DE" w:rsidP="009D24DE">
      <w:pPr>
        <w:tabs>
          <w:tab w:val="left" w:pos="5640"/>
        </w:tabs>
      </w:pPr>
    </w:p>
    <w:p w:rsidR="009D24DE" w:rsidRPr="00F379DB" w:rsidRDefault="009D24DE" w:rsidP="009D24DE">
      <w:pPr>
        <w:tabs>
          <w:tab w:val="left" w:pos="5640"/>
        </w:tabs>
      </w:pPr>
    </w:p>
    <w:p w:rsidR="0057520F" w:rsidRDefault="0057520F"/>
    <w:sectPr w:rsidR="00575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DE"/>
    <w:rsid w:val="0057520F"/>
    <w:rsid w:val="009D24DE"/>
    <w:rsid w:val="00A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06369-3042-4AE4-8E27-CB1C71F1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avtopilot_pc</cp:lastModifiedBy>
  <cp:revision>2</cp:revision>
  <dcterms:created xsi:type="dcterms:W3CDTF">2022-01-11T23:38:00Z</dcterms:created>
  <dcterms:modified xsi:type="dcterms:W3CDTF">2022-01-11T23:38:00Z</dcterms:modified>
</cp:coreProperties>
</file>