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C5" w:rsidRDefault="008A449B" w:rsidP="00CC7BCD">
      <w:pPr>
        <w:jc w:val="center"/>
        <w:rPr>
          <w:rStyle w:val="a4"/>
          <w:b/>
          <w:bCs/>
          <w:i w:val="0"/>
          <w:sz w:val="36"/>
          <w:szCs w:val="36"/>
        </w:rPr>
      </w:pPr>
      <w:r>
        <w:rPr>
          <w:b/>
          <w:bCs/>
          <w:iCs/>
          <w:noProof/>
          <w:sz w:val="36"/>
          <w:szCs w:val="36"/>
        </w:rPr>
        <w:drawing>
          <wp:inline distT="0" distB="0" distL="0" distR="0">
            <wp:extent cx="5940425" cy="84023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8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8A449B" w:rsidRDefault="008A449B" w:rsidP="00CC7BCD">
      <w:pPr>
        <w:jc w:val="center"/>
        <w:rPr>
          <w:rStyle w:val="a4"/>
          <w:b/>
          <w:bCs/>
          <w:i w:val="0"/>
          <w:sz w:val="36"/>
          <w:szCs w:val="36"/>
        </w:rPr>
      </w:pPr>
    </w:p>
    <w:p w:rsidR="008A449B" w:rsidRDefault="008A449B" w:rsidP="00CC7BCD">
      <w:pPr>
        <w:jc w:val="center"/>
        <w:rPr>
          <w:rStyle w:val="a4"/>
          <w:b/>
          <w:bCs/>
          <w:i w:val="0"/>
          <w:sz w:val="36"/>
          <w:szCs w:val="36"/>
        </w:rPr>
      </w:pPr>
    </w:p>
    <w:p w:rsidR="008A449B" w:rsidRPr="00CC7BCD" w:rsidRDefault="008A449B" w:rsidP="00CC7BCD">
      <w:pPr>
        <w:jc w:val="center"/>
        <w:rPr>
          <w:rStyle w:val="a4"/>
          <w:b/>
          <w:bCs/>
          <w:i w:val="0"/>
          <w:sz w:val="36"/>
          <w:szCs w:val="36"/>
        </w:rPr>
      </w:pPr>
      <w:bookmarkStart w:id="0" w:name="_GoBack"/>
      <w:bookmarkEnd w:id="0"/>
    </w:p>
    <w:p w:rsidR="0012764F" w:rsidRDefault="0012764F" w:rsidP="0012764F">
      <w:pPr>
        <w:ind w:left="-142"/>
        <w:jc w:val="center"/>
        <w:rPr>
          <w:rStyle w:val="a4"/>
          <w:b/>
          <w:bCs/>
          <w:i w:val="0"/>
        </w:rPr>
      </w:pPr>
      <w:r>
        <w:rPr>
          <w:rStyle w:val="a4"/>
          <w:b/>
          <w:bCs/>
          <w:i w:val="0"/>
        </w:rPr>
        <w:lastRenderedPageBreak/>
        <w:t>1. ПАСПОРТ ПРОГРАММЫ РАЗВИТИЯ</w:t>
      </w:r>
    </w:p>
    <w:p w:rsidR="0012764F" w:rsidRDefault="0012764F" w:rsidP="0012764F">
      <w:pPr>
        <w:pStyle w:val="a3"/>
        <w:spacing w:before="0" w:beforeAutospacing="0" w:after="0" w:afterAutospacing="0"/>
        <w:ind w:left="-142"/>
        <w:rPr>
          <w:rStyle w:val="a4"/>
          <w:b/>
          <w:bCs/>
          <w:i w:val="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7798"/>
      </w:tblGrid>
      <w:tr w:rsidR="0012764F" w:rsidTr="00D61F55">
        <w:tc>
          <w:tcPr>
            <w:tcW w:w="1952" w:type="dxa"/>
          </w:tcPr>
          <w:p w:rsidR="0012764F" w:rsidRDefault="0012764F" w:rsidP="00C0663A">
            <w:pPr>
              <w:pStyle w:val="a3"/>
              <w:spacing w:before="0" w:beforeAutospacing="0" w:after="0" w:afterAutospacing="0"/>
              <w:rPr>
                <w:rStyle w:val="a4"/>
                <w:bCs/>
                <w:i w:val="0"/>
              </w:rPr>
            </w:pPr>
            <w:r>
              <w:rPr>
                <w:rStyle w:val="a4"/>
                <w:bCs/>
                <w:i w:val="0"/>
              </w:rPr>
              <w:t xml:space="preserve">Наименование </w:t>
            </w:r>
          </w:p>
          <w:p w:rsidR="0012764F" w:rsidRDefault="0012764F" w:rsidP="00C0663A">
            <w:pPr>
              <w:pStyle w:val="a3"/>
              <w:spacing w:before="0" w:beforeAutospacing="0" w:after="0" w:afterAutospacing="0"/>
              <w:rPr>
                <w:rStyle w:val="a4"/>
                <w:bCs/>
                <w:i w:val="0"/>
              </w:rPr>
            </w:pPr>
            <w:r>
              <w:rPr>
                <w:rStyle w:val="a4"/>
                <w:bCs/>
                <w:i w:val="0"/>
              </w:rPr>
              <w:t>Программы</w:t>
            </w:r>
          </w:p>
        </w:tc>
        <w:tc>
          <w:tcPr>
            <w:tcW w:w="7798" w:type="dxa"/>
          </w:tcPr>
          <w:p w:rsidR="0012764F" w:rsidRDefault="0012764F" w:rsidP="00C0663A">
            <w:pPr>
              <w:pStyle w:val="a3"/>
              <w:spacing w:before="0" w:beforeAutospacing="0" w:after="0" w:afterAutospacing="0"/>
              <w:jc w:val="both"/>
              <w:rPr>
                <w:rStyle w:val="a4"/>
                <w:bCs/>
                <w:i w:val="0"/>
              </w:rPr>
            </w:pPr>
            <w:r>
              <w:rPr>
                <w:rStyle w:val="a4"/>
                <w:bCs/>
                <w:i w:val="0"/>
              </w:rPr>
              <w:t>Программа ра</w:t>
            </w:r>
            <w:r w:rsidR="00801444">
              <w:rPr>
                <w:rStyle w:val="a4"/>
                <w:bCs/>
                <w:i w:val="0"/>
              </w:rPr>
              <w:t xml:space="preserve">звития муниципального </w:t>
            </w:r>
            <w:r w:rsidR="00500B2A">
              <w:rPr>
                <w:rStyle w:val="a4"/>
                <w:bCs/>
                <w:i w:val="0"/>
              </w:rPr>
              <w:t>бюджетного</w:t>
            </w:r>
            <w:r>
              <w:rPr>
                <w:rStyle w:val="a4"/>
                <w:bCs/>
                <w:i w:val="0"/>
              </w:rPr>
              <w:t xml:space="preserve"> дошкольного образовательного учреждения «Детский сад  общеразвивающего вида                № 12 поселок Раздольное Надеждинского района » на 2020-2025 годы</w:t>
            </w:r>
          </w:p>
          <w:p w:rsidR="0012764F" w:rsidRDefault="0012764F" w:rsidP="00C0663A">
            <w:pPr>
              <w:pStyle w:val="a3"/>
              <w:spacing w:before="0" w:beforeAutospacing="0" w:after="0" w:afterAutospacing="0"/>
              <w:jc w:val="both"/>
              <w:rPr>
                <w:rStyle w:val="a4"/>
                <w:bCs/>
                <w:i w:val="0"/>
              </w:rPr>
            </w:pPr>
          </w:p>
        </w:tc>
      </w:tr>
      <w:tr w:rsidR="0012764F" w:rsidTr="00D61F55">
        <w:tc>
          <w:tcPr>
            <w:tcW w:w="1952" w:type="dxa"/>
          </w:tcPr>
          <w:p w:rsidR="0012764F" w:rsidRDefault="0012764F" w:rsidP="00C0663A">
            <w:pPr>
              <w:pStyle w:val="a3"/>
              <w:spacing w:before="0" w:beforeAutospacing="0" w:after="0" w:afterAutospacing="0"/>
              <w:rPr>
                <w:rStyle w:val="a4"/>
                <w:bCs/>
                <w:i w:val="0"/>
              </w:rPr>
            </w:pPr>
            <w:r>
              <w:rPr>
                <w:rStyle w:val="a4"/>
                <w:bCs/>
                <w:i w:val="0"/>
              </w:rPr>
              <w:t xml:space="preserve">Статус </w:t>
            </w:r>
          </w:p>
          <w:p w:rsidR="0012764F" w:rsidRDefault="0012764F" w:rsidP="00C0663A">
            <w:pPr>
              <w:pStyle w:val="a3"/>
              <w:spacing w:before="0" w:beforeAutospacing="0" w:after="0" w:afterAutospacing="0"/>
              <w:rPr>
                <w:rStyle w:val="a4"/>
                <w:bCs/>
                <w:i w:val="0"/>
              </w:rPr>
            </w:pPr>
            <w:r>
              <w:rPr>
                <w:rStyle w:val="a4"/>
                <w:bCs/>
                <w:i w:val="0"/>
              </w:rPr>
              <w:t>Программы</w:t>
            </w:r>
          </w:p>
        </w:tc>
        <w:tc>
          <w:tcPr>
            <w:tcW w:w="7798" w:type="dxa"/>
          </w:tcPr>
          <w:p w:rsidR="0012764F" w:rsidRDefault="0012764F" w:rsidP="00C0663A">
            <w:pPr>
              <w:pStyle w:val="a3"/>
              <w:spacing w:before="0" w:beforeAutospacing="0" w:after="0" w:afterAutospacing="0"/>
              <w:jc w:val="both"/>
              <w:rPr>
                <w:rStyle w:val="a4"/>
                <w:bCs/>
                <w:i w:val="0"/>
              </w:rPr>
            </w:pPr>
            <w:r>
              <w:rPr>
                <w:rStyle w:val="a4"/>
                <w:bCs/>
                <w:i w:val="0"/>
              </w:rPr>
              <w:t xml:space="preserve">Нормативный документ, представляющий собой стратегический </w:t>
            </w:r>
          </w:p>
          <w:p w:rsidR="0012764F" w:rsidRDefault="0012764F" w:rsidP="00C0663A">
            <w:pPr>
              <w:pStyle w:val="a3"/>
              <w:spacing w:before="0" w:beforeAutospacing="0" w:after="0" w:afterAutospacing="0"/>
              <w:jc w:val="both"/>
              <w:rPr>
                <w:rStyle w:val="a4"/>
                <w:bCs/>
                <w:i w:val="0"/>
              </w:rPr>
            </w:pPr>
            <w:r>
              <w:rPr>
                <w:rStyle w:val="a4"/>
                <w:bCs/>
                <w:i w:val="0"/>
              </w:rPr>
              <w:t xml:space="preserve">план развития, направленный на реализацию актуальных, </w:t>
            </w:r>
          </w:p>
          <w:p w:rsidR="0012764F" w:rsidRDefault="0012764F" w:rsidP="00C0663A">
            <w:pPr>
              <w:pStyle w:val="a3"/>
              <w:spacing w:before="0" w:beforeAutospacing="0" w:after="0" w:afterAutospacing="0"/>
              <w:jc w:val="both"/>
              <w:rPr>
                <w:rStyle w:val="a4"/>
                <w:bCs/>
                <w:i w:val="0"/>
              </w:rPr>
            </w:pPr>
            <w:r>
              <w:rPr>
                <w:rStyle w:val="a4"/>
                <w:bCs/>
                <w:i w:val="0"/>
              </w:rPr>
              <w:t xml:space="preserve">перспективных, прогнозируемых образовательных потребностей и </w:t>
            </w:r>
          </w:p>
          <w:p w:rsidR="0012764F" w:rsidRDefault="0012764F" w:rsidP="00C0663A">
            <w:pPr>
              <w:pStyle w:val="a3"/>
              <w:spacing w:before="0" w:beforeAutospacing="0" w:after="0" w:afterAutospacing="0"/>
              <w:jc w:val="both"/>
              <w:rPr>
                <w:rStyle w:val="a4"/>
                <w:bCs/>
                <w:i w:val="0"/>
              </w:rPr>
            </w:pPr>
            <w:r>
              <w:rPr>
                <w:rStyle w:val="a4"/>
                <w:bCs/>
                <w:i w:val="0"/>
              </w:rPr>
              <w:t>социального заказа на 2020-2025 годы</w:t>
            </w:r>
          </w:p>
          <w:p w:rsidR="0012764F" w:rsidRDefault="0012764F" w:rsidP="00C0663A">
            <w:pPr>
              <w:pStyle w:val="a3"/>
              <w:spacing w:before="0" w:beforeAutospacing="0" w:after="0" w:afterAutospacing="0"/>
              <w:jc w:val="both"/>
              <w:rPr>
                <w:rStyle w:val="a4"/>
                <w:bCs/>
                <w:i w:val="0"/>
              </w:rPr>
            </w:pPr>
          </w:p>
        </w:tc>
      </w:tr>
      <w:tr w:rsidR="0012764F" w:rsidTr="00D61F55">
        <w:tc>
          <w:tcPr>
            <w:tcW w:w="1952" w:type="dxa"/>
          </w:tcPr>
          <w:p w:rsidR="0012764F" w:rsidRDefault="0012764F" w:rsidP="00C0663A">
            <w:pPr>
              <w:pStyle w:val="a3"/>
              <w:spacing w:before="0" w:beforeAutospacing="0" w:after="0" w:afterAutospacing="0"/>
              <w:rPr>
                <w:rStyle w:val="a4"/>
                <w:bCs/>
                <w:i w:val="0"/>
              </w:rPr>
            </w:pPr>
            <w:r>
              <w:rPr>
                <w:rStyle w:val="a4"/>
                <w:bCs/>
                <w:i w:val="0"/>
              </w:rPr>
              <w:t xml:space="preserve">Назначение </w:t>
            </w:r>
          </w:p>
          <w:p w:rsidR="0012764F" w:rsidRDefault="0012764F" w:rsidP="00C0663A">
            <w:pPr>
              <w:pStyle w:val="a3"/>
              <w:spacing w:before="0" w:beforeAutospacing="0" w:after="0" w:afterAutospacing="0"/>
              <w:rPr>
                <w:rStyle w:val="a4"/>
                <w:bCs/>
                <w:i w:val="0"/>
              </w:rPr>
            </w:pPr>
            <w:r>
              <w:rPr>
                <w:rStyle w:val="a4"/>
                <w:bCs/>
                <w:i w:val="0"/>
              </w:rPr>
              <w:t xml:space="preserve">Программы </w:t>
            </w:r>
          </w:p>
          <w:p w:rsidR="0012764F" w:rsidRDefault="0012764F" w:rsidP="00C0663A">
            <w:pPr>
              <w:pStyle w:val="a3"/>
              <w:spacing w:before="0" w:beforeAutospacing="0" w:after="0" w:afterAutospacing="0"/>
              <w:rPr>
                <w:rStyle w:val="a4"/>
                <w:bCs/>
                <w:i w:val="0"/>
              </w:rPr>
            </w:pPr>
            <w:r>
              <w:rPr>
                <w:rStyle w:val="a4"/>
                <w:bCs/>
                <w:i w:val="0"/>
              </w:rPr>
              <w:t>развития</w:t>
            </w:r>
          </w:p>
        </w:tc>
        <w:tc>
          <w:tcPr>
            <w:tcW w:w="7798" w:type="dxa"/>
          </w:tcPr>
          <w:p w:rsidR="0012764F" w:rsidRPr="00F24C76" w:rsidRDefault="0012764F" w:rsidP="00C0663A">
            <w:pPr>
              <w:pStyle w:val="a3"/>
              <w:spacing w:before="0" w:beforeAutospacing="0" w:after="0" w:afterAutospacing="0"/>
              <w:jc w:val="both"/>
              <w:rPr>
                <w:rStyle w:val="a4"/>
                <w:bCs/>
                <w:i w:val="0"/>
                <w:sz w:val="26"/>
                <w:szCs w:val="26"/>
              </w:rPr>
            </w:pPr>
            <w:r w:rsidRPr="00F24C76">
              <w:rPr>
                <w:rStyle w:val="a4"/>
                <w:bCs/>
                <w:i w:val="0"/>
                <w:sz w:val="26"/>
                <w:szCs w:val="26"/>
              </w:rPr>
              <w:t xml:space="preserve">Предназначена для определения перспективных направлений развития дошкольной образовательной организации на основе анализа работы муниципального </w:t>
            </w:r>
            <w:r w:rsidR="00500B2A">
              <w:rPr>
                <w:rStyle w:val="a4"/>
                <w:bCs/>
                <w:i w:val="0"/>
                <w:sz w:val="26"/>
                <w:szCs w:val="26"/>
              </w:rPr>
              <w:t>бюджетного</w:t>
            </w:r>
            <w:r w:rsidR="0092533A" w:rsidRPr="00F24C76">
              <w:rPr>
                <w:rStyle w:val="a4"/>
                <w:bCs/>
                <w:i w:val="0"/>
                <w:sz w:val="26"/>
                <w:szCs w:val="26"/>
              </w:rPr>
              <w:t xml:space="preserve"> </w:t>
            </w:r>
            <w:r w:rsidRPr="00F24C76">
              <w:rPr>
                <w:rStyle w:val="a4"/>
                <w:bCs/>
                <w:i w:val="0"/>
                <w:sz w:val="26"/>
                <w:szCs w:val="26"/>
              </w:rPr>
              <w:t>дошкольного образователь</w:t>
            </w:r>
            <w:r w:rsidR="0092533A" w:rsidRPr="00F24C76">
              <w:rPr>
                <w:rStyle w:val="a4"/>
                <w:bCs/>
                <w:i w:val="0"/>
                <w:sz w:val="26"/>
                <w:szCs w:val="26"/>
              </w:rPr>
              <w:t>ного учреждения «Детский сад общеразвивающего вида №12 поселок Раздольное Надеждинского района</w:t>
            </w:r>
            <w:r w:rsidRPr="00F24C76">
              <w:rPr>
                <w:rStyle w:val="a4"/>
                <w:bCs/>
                <w:i w:val="0"/>
                <w:sz w:val="26"/>
                <w:szCs w:val="26"/>
              </w:rPr>
              <w:t xml:space="preserve">»  (далее по тексту - ДОУ) за предыдущий период. </w:t>
            </w:r>
          </w:p>
          <w:p w:rsidR="0012764F" w:rsidRPr="00F24C76" w:rsidRDefault="0012764F" w:rsidP="00C0663A">
            <w:pPr>
              <w:pStyle w:val="a3"/>
              <w:spacing w:before="0" w:beforeAutospacing="0" w:after="0" w:afterAutospacing="0"/>
              <w:jc w:val="both"/>
              <w:rPr>
                <w:rStyle w:val="a4"/>
                <w:bCs/>
                <w:i w:val="0"/>
                <w:sz w:val="26"/>
                <w:szCs w:val="26"/>
              </w:rPr>
            </w:pPr>
            <w:r w:rsidRPr="00F24C76">
              <w:rPr>
                <w:rStyle w:val="a4"/>
                <w:bCs/>
                <w:i w:val="0"/>
                <w:sz w:val="26"/>
                <w:szCs w:val="26"/>
              </w:rPr>
              <w:t xml:space="preserve">Программа направлена на повышение качества воспитания и обучения в ДОУ, предполагает активное участие всех участников образовательного процесса в ее реализации: администрации, педагогов, специалистов, воспитанников и их родителей (законных представителей). </w:t>
            </w:r>
          </w:p>
          <w:p w:rsidR="0012764F" w:rsidRPr="00F24C76" w:rsidRDefault="0012764F" w:rsidP="00C0663A">
            <w:pPr>
              <w:pStyle w:val="a3"/>
              <w:spacing w:before="0" w:beforeAutospacing="0" w:after="0" w:afterAutospacing="0"/>
              <w:jc w:val="both"/>
              <w:rPr>
                <w:rStyle w:val="a4"/>
                <w:bCs/>
                <w:i w:val="0"/>
                <w:sz w:val="26"/>
                <w:szCs w:val="26"/>
              </w:rPr>
            </w:pPr>
            <w:r w:rsidRPr="00F24C76">
              <w:rPr>
                <w:rStyle w:val="a4"/>
                <w:bCs/>
                <w:i w:val="0"/>
                <w:sz w:val="26"/>
                <w:szCs w:val="26"/>
              </w:rPr>
              <w:t>Программа отражает тенденции изменений, главные направления обновления содержания образовательной деятельности, управление дошкольной образовательной организацией на основе инновационных процессов.</w:t>
            </w:r>
          </w:p>
          <w:p w:rsidR="0012764F" w:rsidRPr="00F24C76" w:rsidRDefault="0012764F" w:rsidP="00C0663A">
            <w:pPr>
              <w:pStyle w:val="a3"/>
              <w:spacing w:before="0" w:beforeAutospacing="0" w:after="0" w:afterAutospacing="0"/>
              <w:jc w:val="both"/>
              <w:rPr>
                <w:rStyle w:val="a4"/>
                <w:bCs/>
                <w:i w:val="0"/>
                <w:sz w:val="26"/>
                <w:szCs w:val="26"/>
              </w:rPr>
            </w:pPr>
            <w:r w:rsidRPr="00F24C76">
              <w:rPr>
                <w:rStyle w:val="a4"/>
                <w:bCs/>
                <w:i w:val="0"/>
                <w:sz w:val="26"/>
                <w:szCs w:val="26"/>
              </w:rPr>
              <w:t xml:space="preserve">Назначением Программы развития ДОУ является мобилизация </w:t>
            </w:r>
          </w:p>
          <w:p w:rsidR="0012764F" w:rsidRPr="00F24C76" w:rsidRDefault="0012764F" w:rsidP="00C0663A">
            <w:pPr>
              <w:pStyle w:val="a3"/>
              <w:spacing w:before="0" w:beforeAutospacing="0" w:after="0" w:afterAutospacing="0"/>
              <w:jc w:val="both"/>
              <w:rPr>
                <w:rStyle w:val="a4"/>
                <w:bCs/>
                <w:i w:val="0"/>
                <w:sz w:val="26"/>
                <w:szCs w:val="26"/>
              </w:rPr>
            </w:pPr>
            <w:r w:rsidRPr="00F24C76">
              <w:rPr>
                <w:rStyle w:val="a4"/>
                <w:bCs/>
                <w:i w:val="0"/>
                <w:sz w:val="26"/>
                <w:szCs w:val="26"/>
              </w:rPr>
              <w:t>всего коллектива на достижение цели развития - переходу от традиций к инновационному качеству педагогического процесса, соответствующего требованиям Федерального государственного образовательного стандарта дошкольного образования (далее ФГОС ДО)</w:t>
            </w:r>
            <w:r w:rsidR="00F24C76">
              <w:rPr>
                <w:rStyle w:val="a4"/>
                <w:bCs/>
                <w:i w:val="0"/>
                <w:sz w:val="26"/>
                <w:szCs w:val="26"/>
              </w:rPr>
              <w:t>. Н</w:t>
            </w:r>
            <w:r w:rsidRPr="00F24C76">
              <w:rPr>
                <w:rStyle w:val="a4"/>
                <w:bCs/>
                <w:i w:val="0"/>
                <w:sz w:val="26"/>
                <w:szCs w:val="26"/>
              </w:rPr>
              <w:t xml:space="preserve">аправленного на образование, воспитание и развитие детей нового поколения с учетом запросов родителей и интересов детей: физически развитых, любознательных, активных, эмоционально отзывчивых, владеющих средствами общения и способами взаимодействия со сверстниками </w:t>
            </w:r>
            <w:r w:rsidR="0092533A" w:rsidRPr="00F24C76">
              <w:rPr>
                <w:rStyle w:val="a4"/>
                <w:bCs/>
                <w:i w:val="0"/>
                <w:sz w:val="26"/>
                <w:szCs w:val="26"/>
              </w:rPr>
              <w:t>и взрослыми людьми. С</w:t>
            </w:r>
            <w:r w:rsidRPr="00F24C76">
              <w:rPr>
                <w:rStyle w:val="a4"/>
                <w:bCs/>
                <w:i w:val="0"/>
                <w:sz w:val="26"/>
                <w:szCs w:val="26"/>
              </w:rPr>
              <w:t>пособных управлять своим по</w:t>
            </w:r>
            <w:r w:rsidR="0092533A" w:rsidRPr="00F24C76">
              <w:rPr>
                <w:rStyle w:val="a4"/>
                <w:bCs/>
                <w:i w:val="0"/>
                <w:sz w:val="26"/>
                <w:szCs w:val="26"/>
              </w:rPr>
              <w:t>ведением и планировать действия. С</w:t>
            </w:r>
            <w:r w:rsidRPr="00F24C76">
              <w:rPr>
                <w:rStyle w:val="a4"/>
                <w:bCs/>
                <w:i w:val="0"/>
                <w:sz w:val="26"/>
                <w:szCs w:val="26"/>
              </w:rPr>
              <w:t>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w:t>
            </w:r>
          </w:p>
          <w:p w:rsidR="0012764F" w:rsidRPr="00F24C76" w:rsidRDefault="0012764F" w:rsidP="00C0663A">
            <w:pPr>
              <w:pStyle w:val="a3"/>
              <w:spacing w:before="0" w:beforeAutospacing="0" w:after="0" w:afterAutospacing="0"/>
              <w:rPr>
                <w:rStyle w:val="a4"/>
                <w:bCs/>
                <w:i w:val="0"/>
                <w:sz w:val="26"/>
                <w:szCs w:val="26"/>
              </w:rPr>
            </w:pPr>
          </w:p>
        </w:tc>
      </w:tr>
      <w:tr w:rsidR="0012764F" w:rsidTr="00D61F55">
        <w:tc>
          <w:tcPr>
            <w:tcW w:w="1952" w:type="dxa"/>
          </w:tcPr>
          <w:p w:rsidR="0012764F" w:rsidRDefault="0012764F" w:rsidP="00C0663A">
            <w:pPr>
              <w:pStyle w:val="a3"/>
              <w:spacing w:before="0" w:beforeAutospacing="0" w:after="0" w:afterAutospacing="0"/>
              <w:rPr>
                <w:rStyle w:val="a4"/>
                <w:bCs/>
                <w:i w:val="0"/>
              </w:rPr>
            </w:pPr>
            <w:r>
              <w:rPr>
                <w:rStyle w:val="a4"/>
                <w:bCs/>
                <w:i w:val="0"/>
              </w:rPr>
              <w:t xml:space="preserve">Основания для </w:t>
            </w:r>
          </w:p>
          <w:p w:rsidR="0012764F" w:rsidRDefault="0012764F" w:rsidP="00C0663A">
            <w:pPr>
              <w:pStyle w:val="a3"/>
              <w:spacing w:before="0" w:beforeAutospacing="0" w:after="0" w:afterAutospacing="0"/>
              <w:rPr>
                <w:rStyle w:val="a4"/>
                <w:bCs/>
                <w:i w:val="0"/>
              </w:rPr>
            </w:pPr>
            <w:r>
              <w:rPr>
                <w:rStyle w:val="a4"/>
                <w:bCs/>
                <w:i w:val="0"/>
              </w:rPr>
              <w:t xml:space="preserve">разработки </w:t>
            </w:r>
          </w:p>
          <w:p w:rsidR="0012764F" w:rsidRDefault="0012764F" w:rsidP="00C0663A">
            <w:pPr>
              <w:pStyle w:val="a3"/>
              <w:spacing w:before="0" w:beforeAutospacing="0" w:after="0" w:afterAutospacing="0"/>
              <w:rPr>
                <w:rStyle w:val="a4"/>
                <w:bCs/>
                <w:i w:val="0"/>
              </w:rPr>
            </w:pPr>
            <w:r>
              <w:rPr>
                <w:rStyle w:val="a4"/>
                <w:bCs/>
                <w:i w:val="0"/>
              </w:rPr>
              <w:t>Программы</w:t>
            </w:r>
          </w:p>
        </w:tc>
        <w:tc>
          <w:tcPr>
            <w:tcW w:w="7798" w:type="dxa"/>
          </w:tcPr>
          <w:p w:rsidR="0012764F" w:rsidRPr="00F24C76" w:rsidRDefault="00C52CA0" w:rsidP="00C0663A">
            <w:pPr>
              <w:pStyle w:val="a3"/>
              <w:spacing w:before="0" w:beforeAutospacing="0" w:after="0" w:afterAutospacing="0"/>
              <w:jc w:val="both"/>
              <w:rPr>
                <w:rStyle w:val="a4"/>
                <w:bCs/>
                <w:i w:val="0"/>
                <w:sz w:val="26"/>
                <w:szCs w:val="26"/>
              </w:rPr>
            </w:pPr>
            <w:r w:rsidRPr="00F24C76">
              <w:rPr>
                <w:rStyle w:val="a4"/>
                <w:bCs/>
                <w:i w:val="0"/>
                <w:sz w:val="26"/>
                <w:szCs w:val="26"/>
              </w:rPr>
              <w:t>1.</w:t>
            </w:r>
            <w:r w:rsidR="0012764F" w:rsidRPr="00F24C76">
              <w:rPr>
                <w:rStyle w:val="a4"/>
                <w:bCs/>
                <w:i w:val="0"/>
                <w:sz w:val="26"/>
                <w:szCs w:val="26"/>
              </w:rPr>
              <w:t xml:space="preserve">Федеральный закон Российской Федерации от 29.12.2012, </w:t>
            </w:r>
          </w:p>
          <w:p w:rsidR="0012764F" w:rsidRPr="00F24C76" w:rsidRDefault="0012764F" w:rsidP="00C0663A">
            <w:pPr>
              <w:pStyle w:val="a3"/>
              <w:spacing w:before="0" w:beforeAutospacing="0" w:after="0" w:afterAutospacing="0"/>
              <w:jc w:val="both"/>
              <w:rPr>
                <w:rStyle w:val="a4"/>
                <w:bCs/>
                <w:i w:val="0"/>
                <w:sz w:val="26"/>
                <w:szCs w:val="26"/>
              </w:rPr>
            </w:pPr>
            <w:r w:rsidRPr="00F24C76">
              <w:rPr>
                <w:rStyle w:val="a4"/>
                <w:bCs/>
                <w:i w:val="0"/>
                <w:sz w:val="26"/>
                <w:szCs w:val="26"/>
              </w:rPr>
              <w:t>№ 273-ФЗ «Об образовании в Российской Федерации»,</w:t>
            </w:r>
          </w:p>
          <w:p w:rsidR="0012764F" w:rsidRPr="00F24C76" w:rsidRDefault="00C52CA0" w:rsidP="00C0663A">
            <w:pPr>
              <w:pStyle w:val="a3"/>
              <w:spacing w:before="0" w:beforeAutospacing="0" w:after="0" w:afterAutospacing="0"/>
              <w:jc w:val="both"/>
              <w:rPr>
                <w:color w:val="000000"/>
                <w:sz w:val="26"/>
                <w:szCs w:val="26"/>
              </w:rPr>
            </w:pPr>
            <w:r w:rsidRPr="00F24C76">
              <w:rPr>
                <w:color w:val="000000"/>
                <w:sz w:val="26"/>
                <w:szCs w:val="26"/>
              </w:rPr>
              <w:t>2.</w:t>
            </w:r>
            <w:r w:rsidR="0012764F" w:rsidRPr="00F24C76">
              <w:rPr>
                <w:color w:val="000000"/>
                <w:sz w:val="26"/>
                <w:szCs w:val="26"/>
              </w:rPr>
              <w:t>Стратегия развития воспитания в РФ на период до 2025 года, утвержденная распоряжением Правительства РФ от 29.05.2015 № 996-р.</w:t>
            </w:r>
          </w:p>
          <w:p w:rsidR="00C52CA0" w:rsidRPr="00F24C76" w:rsidRDefault="00C52CA0" w:rsidP="00C52CA0">
            <w:pPr>
              <w:rPr>
                <w:color w:val="000000"/>
                <w:sz w:val="26"/>
                <w:szCs w:val="26"/>
              </w:rPr>
            </w:pPr>
            <w:r w:rsidRPr="00F24C76">
              <w:rPr>
                <w:color w:val="000000"/>
                <w:sz w:val="26"/>
                <w:szCs w:val="26"/>
              </w:rPr>
              <w:lastRenderedPageBreak/>
              <w:t>3. Концепция развития дополнительного образования детей в РФ, утвержденная распоряжением Правительства РФ от 04.09.2014 № 1726-р.</w:t>
            </w:r>
          </w:p>
          <w:p w:rsidR="00C52CA0" w:rsidRPr="00F24C76" w:rsidRDefault="00500B2A" w:rsidP="00C52CA0">
            <w:pPr>
              <w:rPr>
                <w:color w:val="000000"/>
                <w:sz w:val="26"/>
                <w:szCs w:val="26"/>
              </w:rPr>
            </w:pPr>
            <w:r>
              <w:rPr>
                <w:color w:val="000000"/>
                <w:sz w:val="26"/>
                <w:szCs w:val="26"/>
              </w:rPr>
              <w:t>4. СанПиН 2.4.3648-20 от 28.09.20 № 28</w:t>
            </w:r>
            <w:r w:rsidR="00C52CA0" w:rsidRPr="00F24C76">
              <w:rPr>
                <w:color w:val="000000"/>
                <w:sz w:val="26"/>
                <w:szCs w:val="26"/>
              </w:rPr>
              <w:t>.</w:t>
            </w:r>
          </w:p>
          <w:p w:rsidR="00C52CA0" w:rsidRPr="00F24C76" w:rsidRDefault="00C52CA0" w:rsidP="00C52CA0">
            <w:pPr>
              <w:rPr>
                <w:color w:val="000000"/>
                <w:sz w:val="26"/>
                <w:szCs w:val="26"/>
              </w:rPr>
            </w:pPr>
            <w:r w:rsidRPr="00F24C76">
              <w:rPr>
                <w:color w:val="000000"/>
                <w:sz w:val="26"/>
                <w:szCs w:val="26"/>
              </w:rPr>
              <w:t>5. Федеральный государственный образовательный стандарт дошкольного образования (ФГОС ДО).</w:t>
            </w:r>
          </w:p>
          <w:p w:rsidR="00C52CA0" w:rsidRPr="00F24C76" w:rsidRDefault="00C52CA0" w:rsidP="00C52CA0">
            <w:pPr>
              <w:rPr>
                <w:color w:val="000000"/>
                <w:sz w:val="26"/>
                <w:szCs w:val="26"/>
              </w:rPr>
            </w:pPr>
            <w:r w:rsidRPr="00F24C76">
              <w:rPr>
                <w:color w:val="000000"/>
                <w:sz w:val="26"/>
                <w:szCs w:val="26"/>
              </w:rPr>
              <w:t>6.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30.08.2013 № 1014.</w:t>
            </w:r>
          </w:p>
          <w:p w:rsidR="00FB7BF8" w:rsidRPr="00F24C76" w:rsidRDefault="00FB7BF8" w:rsidP="00FB7BF8">
            <w:pPr>
              <w:pStyle w:val="a3"/>
              <w:spacing w:before="0" w:beforeAutospacing="0" w:after="0" w:afterAutospacing="0"/>
              <w:jc w:val="both"/>
              <w:rPr>
                <w:rStyle w:val="a4"/>
                <w:bCs/>
                <w:i w:val="0"/>
                <w:sz w:val="26"/>
                <w:szCs w:val="26"/>
              </w:rPr>
            </w:pPr>
            <w:r w:rsidRPr="00F24C76">
              <w:rPr>
                <w:rStyle w:val="a4"/>
                <w:bCs/>
                <w:i w:val="0"/>
                <w:sz w:val="26"/>
                <w:szCs w:val="26"/>
              </w:rPr>
              <w:t xml:space="preserve">7.Приказ Министерства труда и социальной защиты Российской </w:t>
            </w:r>
          </w:p>
          <w:p w:rsidR="00FB7BF8" w:rsidRPr="00F24C76" w:rsidRDefault="00FB7BF8" w:rsidP="00FB7BF8">
            <w:pPr>
              <w:pStyle w:val="a3"/>
              <w:spacing w:before="0" w:beforeAutospacing="0" w:after="0" w:afterAutospacing="0"/>
              <w:jc w:val="both"/>
              <w:rPr>
                <w:bCs/>
                <w:iCs/>
                <w:sz w:val="26"/>
                <w:szCs w:val="26"/>
              </w:rPr>
            </w:pPr>
            <w:r w:rsidRPr="00F24C76">
              <w:rPr>
                <w:rStyle w:val="a4"/>
                <w:bCs/>
                <w:i w:val="0"/>
                <w:sz w:val="26"/>
                <w:szCs w:val="26"/>
              </w:rPr>
              <w:t>Федерации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Профессиональный стандарт),</w:t>
            </w:r>
          </w:p>
          <w:p w:rsidR="00C52CA0" w:rsidRPr="00F24C76" w:rsidRDefault="00FB7BF8" w:rsidP="00C52CA0">
            <w:pPr>
              <w:rPr>
                <w:color w:val="000000"/>
                <w:sz w:val="26"/>
                <w:szCs w:val="26"/>
              </w:rPr>
            </w:pPr>
            <w:r w:rsidRPr="00F24C76">
              <w:rPr>
                <w:color w:val="000000"/>
                <w:sz w:val="26"/>
                <w:szCs w:val="26"/>
              </w:rPr>
              <w:t>8</w:t>
            </w:r>
            <w:r w:rsidR="00C52CA0" w:rsidRPr="00F24C76">
              <w:rPr>
                <w:color w:val="000000"/>
                <w:sz w:val="26"/>
                <w:szCs w:val="26"/>
              </w:rPr>
              <w:t>. Основ</w:t>
            </w:r>
            <w:r w:rsidR="00500B2A">
              <w:rPr>
                <w:color w:val="000000"/>
                <w:sz w:val="26"/>
                <w:szCs w:val="26"/>
              </w:rPr>
              <w:t>ная образовательная программа МБ</w:t>
            </w:r>
            <w:r w:rsidR="00C52CA0" w:rsidRPr="00F24C76">
              <w:rPr>
                <w:color w:val="000000"/>
                <w:sz w:val="26"/>
                <w:szCs w:val="26"/>
              </w:rPr>
              <w:t>ДОУ ДСОВ №12                                п</w:t>
            </w:r>
            <w:r w:rsidR="00801444">
              <w:rPr>
                <w:color w:val="000000"/>
                <w:sz w:val="26"/>
                <w:szCs w:val="26"/>
              </w:rPr>
              <w:t>. Раздольное на 2020–2025 годы,</w:t>
            </w:r>
          </w:p>
          <w:p w:rsidR="00C52CA0" w:rsidRPr="00F24C76" w:rsidRDefault="00FB7BF8" w:rsidP="00C52CA0">
            <w:pPr>
              <w:rPr>
                <w:color w:val="000000"/>
                <w:sz w:val="26"/>
                <w:szCs w:val="26"/>
              </w:rPr>
            </w:pPr>
            <w:r w:rsidRPr="00F24C76">
              <w:rPr>
                <w:color w:val="000000"/>
                <w:sz w:val="26"/>
                <w:szCs w:val="26"/>
              </w:rPr>
              <w:t>9</w:t>
            </w:r>
            <w:r w:rsidR="00500B2A">
              <w:rPr>
                <w:color w:val="000000"/>
                <w:sz w:val="26"/>
                <w:szCs w:val="26"/>
              </w:rPr>
              <w:t xml:space="preserve"> Устав МБ</w:t>
            </w:r>
            <w:r w:rsidR="00C52CA0" w:rsidRPr="00F24C76">
              <w:rPr>
                <w:color w:val="000000"/>
                <w:sz w:val="26"/>
                <w:szCs w:val="26"/>
              </w:rPr>
              <w:t>ДОУ  ДСОВ  № 12</w:t>
            </w:r>
          </w:p>
          <w:p w:rsidR="00C52CA0" w:rsidRPr="00F24C76" w:rsidRDefault="00C52CA0" w:rsidP="00C0663A">
            <w:pPr>
              <w:pStyle w:val="a3"/>
              <w:spacing w:before="0" w:beforeAutospacing="0" w:after="0" w:afterAutospacing="0"/>
              <w:jc w:val="both"/>
              <w:rPr>
                <w:rStyle w:val="a4"/>
                <w:bCs/>
                <w:i w:val="0"/>
                <w:sz w:val="26"/>
                <w:szCs w:val="26"/>
              </w:rPr>
            </w:pPr>
          </w:p>
          <w:p w:rsidR="0012764F" w:rsidRPr="00F24C76" w:rsidRDefault="0012764F" w:rsidP="00FB7BF8">
            <w:pPr>
              <w:pStyle w:val="a3"/>
              <w:spacing w:before="0" w:beforeAutospacing="0" w:after="0" w:afterAutospacing="0"/>
              <w:jc w:val="both"/>
              <w:rPr>
                <w:rStyle w:val="a4"/>
                <w:bCs/>
                <w:i w:val="0"/>
                <w:sz w:val="26"/>
                <w:szCs w:val="26"/>
              </w:rPr>
            </w:pPr>
          </w:p>
        </w:tc>
      </w:tr>
      <w:tr w:rsidR="0012764F" w:rsidTr="00D61F55">
        <w:tc>
          <w:tcPr>
            <w:tcW w:w="1952" w:type="dxa"/>
          </w:tcPr>
          <w:p w:rsidR="0012764F" w:rsidRDefault="0012764F" w:rsidP="00C0663A">
            <w:pPr>
              <w:pStyle w:val="a3"/>
              <w:spacing w:before="0" w:beforeAutospacing="0" w:after="0" w:afterAutospacing="0"/>
              <w:rPr>
                <w:rStyle w:val="a4"/>
                <w:bCs/>
                <w:i w:val="0"/>
              </w:rPr>
            </w:pPr>
            <w:r>
              <w:rPr>
                <w:rStyle w:val="a4"/>
                <w:bCs/>
                <w:i w:val="0"/>
              </w:rPr>
              <w:lastRenderedPageBreak/>
              <w:t xml:space="preserve">Разработчики </w:t>
            </w:r>
          </w:p>
          <w:p w:rsidR="0012764F" w:rsidRDefault="0012764F" w:rsidP="00C0663A">
            <w:pPr>
              <w:pStyle w:val="a3"/>
              <w:spacing w:before="0" w:beforeAutospacing="0" w:after="0" w:afterAutospacing="0"/>
              <w:rPr>
                <w:rStyle w:val="a4"/>
                <w:bCs/>
                <w:i w:val="0"/>
              </w:rPr>
            </w:pPr>
            <w:r>
              <w:rPr>
                <w:rStyle w:val="a4"/>
                <w:bCs/>
                <w:i w:val="0"/>
              </w:rPr>
              <w:t xml:space="preserve">Программы </w:t>
            </w:r>
          </w:p>
        </w:tc>
        <w:tc>
          <w:tcPr>
            <w:tcW w:w="7798" w:type="dxa"/>
          </w:tcPr>
          <w:p w:rsidR="0012764F" w:rsidRPr="00F24C76" w:rsidRDefault="00CD0B2E" w:rsidP="00C0663A">
            <w:pPr>
              <w:pStyle w:val="a3"/>
              <w:spacing w:before="0" w:beforeAutospacing="0" w:after="0" w:afterAutospacing="0"/>
              <w:jc w:val="both"/>
              <w:rPr>
                <w:rStyle w:val="a4"/>
                <w:bCs/>
                <w:i w:val="0"/>
                <w:sz w:val="26"/>
                <w:szCs w:val="26"/>
              </w:rPr>
            </w:pPr>
            <w:r w:rsidRPr="00F24C76">
              <w:rPr>
                <w:rStyle w:val="a4"/>
                <w:bCs/>
                <w:i w:val="0"/>
                <w:sz w:val="26"/>
                <w:szCs w:val="26"/>
              </w:rPr>
              <w:t xml:space="preserve"> С</w:t>
            </w:r>
            <w:r w:rsidR="00FB7BF8" w:rsidRPr="00F24C76">
              <w:rPr>
                <w:rStyle w:val="a4"/>
                <w:bCs/>
                <w:i w:val="0"/>
                <w:sz w:val="26"/>
                <w:szCs w:val="26"/>
              </w:rPr>
              <w:t>тарший методист</w:t>
            </w:r>
            <w:r w:rsidR="0012764F" w:rsidRPr="00F24C76">
              <w:rPr>
                <w:rStyle w:val="a4"/>
                <w:bCs/>
                <w:i w:val="0"/>
                <w:sz w:val="26"/>
                <w:szCs w:val="26"/>
              </w:rPr>
              <w:t>.</w:t>
            </w:r>
            <w:r w:rsidR="00FB7BF8" w:rsidRPr="00F24C76">
              <w:rPr>
                <w:rStyle w:val="a4"/>
                <w:bCs/>
                <w:i w:val="0"/>
                <w:sz w:val="26"/>
                <w:szCs w:val="26"/>
              </w:rPr>
              <w:t xml:space="preserve"> Антипова В.А.</w:t>
            </w:r>
            <w:r w:rsidR="0012764F" w:rsidRPr="00F24C76">
              <w:rPr>
                <w:rStyle w:val="a4"/>
                <w:bCs/>
                <w:i w:val="0"/>
                <w:sz w:val="26"/>
                <w:szCs w:val="26"/>
              </w:rPr>
              <w:t>, рабочая группа по разработке</w:t>
            </w:r>
            <w:r w:rsidR="00FB7BF8" w:rsidRPr="00F24C76">
              <w:rPr>
                <w:rStyle w:val="a4"/>
                <w:bCs/>
                <w:i w:val="0"/>
                <w:sz w:val="26"/>
                <w:szCs w:val="26"/>
              </w:rPr>
              <w:t xml:space="preserve"> Программы развития на 2020-2025</w:t>
            </w:r>
            <w:r w:rsidR="0012764F" w:rsidRPr="00F24C76">
              <w:rPr>
                <w:rStyle w:val="a4"/>
                <w:bCs/>
                <w:i w:val="0"/>
                <w:sz w:val="26"/>
                <w:szCs w:val="26"/>
              </w:rPr>
              <w:t xml:space="preserve"> гг.</w:t>
            </w:r>
          </w:p>
          <w:p w:rsidR="0012764F" w:rsidRPr="00F24C76" w:rsidRDefault="0012764F" w:rsidP="00C0663A">
            <w:pPr>
              <w:pStyle w:val="a3"/>
              <w:spacing w:before="0" w:beforeAutospacing="0" w:after="0" w:afterAutospacing="0"/>
              <w:jc w:val="both"/>
              <w:rPr>
                <w:rStyle w:val="a4"/>
                <w:bCs/>
                <w:i w:val="0"/>
                <w:sz w:val="26"/>
                <w:szCs w:val="26"/>
              </w:rPr>
            </w:pPr>
          </w:p>
        </w:tc>
      </w:tr>
      <w:tr w:rsidR="00CD0B2E" w:rsidTr="00D61F55">
        <w:tc>
          <w:tcPr>
            <w:tcW w:w="1952" w:type="dxa"/>
          </w:tcPr>
          <w:p w:rsidR="00CD0B2E" w:rsidRDefault="00CD0B2E" w:rsidP="00C0663A">
            <w:pPr>
              <w:pStyle w:val="a3"/>
              <w:spacing w:before="0" w:beforeAutospacing="0" w:after="0" w:afterAutospacing="0"/>
              <w:rPr>
                <w:rStyle w:val="a4"/>
                <w:bCs/>
                <w:i w:val="0"/>
              </w:rPr>
            </w:pPr>
            <w:r>
              <w:rPr>
                <w:rStyle w:val="a4"/>
                <w:bCs/>
                <w:i w:val="0"/>
              </w:rPr>
              <w:t>Координатор программы</w:t>
            </w:r>
          </w:p>
        </w:tc>
        <w:tc>
          <w:tcPr>
            <w:tcW w:w="7798" w:type="dxa"/>
          </w:tcPr>
          <w:p w:rsidR="00CD0B2E" w:rsidRPr="00F24C76" w:rsidRDefault="00CD0B2E" w:rsidP="00C0663A">
            <w:pPr>
              <w:pStyle w:val="a3"/>
              <w:spacing w:before="0" w:beforeAutospacing="0" w:after="0" w:afterAutospacing="0"/>
              <w:jc w:val="both"/>
              <w:rPr>
                <w:rStyle w:val="a4"/>
                <w:bCs/>
                <w:i w:val="0"/>
                <w:sz w:val="26"/>
                <w:szCs w:val="26"/>
              </w:rPr>
            </w:pPr>
            <w:r w:rsidRPr="00F24C76">
              <w:rPr>
                <w:rStyle w:val="a4"/>
                <w:bCs/>
                <w:i w:val="0"/>
                <w:sz w:val="26"/>
                <w:szCs w:val="26"/>
              </w:rPr>
              <w:t>Заведующий  Гущина О</w:t>
            </w:r>
            <w:r w:rsidR="00F24C76" w:rsidRPr="00F24C76">
              <w:rPr>
                <w:rStyle w:val="a4"/>
                <w:bCs/>
                <w:i w:val="0"/>
                <w:sz w:val="26"/>
                <w:szCs w:val="26"/>
              </w:rPr>
              <w:t>льга Аркадьевна</w:t>
            </w:r>
          </w:p>
        </w:tc>
      </w:tr>
      <w:tr w:rsidR="00F24C76" w:rsidTr="00D61F55">
        <w:tc>
          <w:tcPr>
            <w:tcW w:w="1952" w:type="dxa"/>
          </w:tcPr>
          <w:p w:rsidR="00F24C76" w:rsidRDefault="00F24C76" w:rsidP="00C0663A">
            <w:pPr>
              <w:pStyle w:val="a3"/>
              <w:spacing w:before="0" w:beforeAutospacing="0" w:after="0" w:afterAutospacing="0"/>
              <w:rPr>
                <w:rStyle w:val="a4"/>
                <w:bCs/>
                <w:i w:val="0"/>
              </w:rPr>
            </w:pPr>
            <w:r>
              <w:rPr>
                <w:rStyle w:val="a4"/>
                <w:bCs/>
                <w:i w:val="0"/>
              </w:rPr>
              <w:t xml:space="preserve"> Исполнители  программы</w:t>
            </w:r>
          </w:p>
        </w:tc>
        <w:tc>
          <w:tcPr>
            <w:tcW w:w="7798" w:type="dxa"/>
          </w:tcPr>
          <w:p w:rsidR="00F24C76" w:rsidRPr="00F24C76" w:rsidRDefault="00500B2A" w:rsidP="00C0663A">
            <w:pPr>
              <w:pStyle w:val="a3"/>
              <w:spacing w:before="0" w:beforeAutospacing="0" w:after="0" w:afterAutospacing="0"/>
              <w:jc w:val="both"/>
              <w:rPr>
                <w:rStyle w:val="a4"/>
                <w:bCs/>
                <w:i w:val="0"/>
                <w:sz w:val="26"/>
                <w:szCs w:val="26"/>
              </w:rPr>
            </w:pPr>
            <w:r>
              <w:rPr>
                <w:color w:val="000000"/>
                <w:sz w:val="26"/>
                <w:szCs w:val="26"/>
              </w:rPr>
              <w:t>Работники  МБ</w:t>
            </w:r>
            <w:r w:rsidR="00F24C76" w:rsidRPr="00F24C76">
              <w:rPr>
                <w:color w:val="000000"/>
                <w:sz w:val="26"/>
                <w:szCs w:val="26"/>
              </w:rPr>
              <w:t>ДОУ ДСОВ  № 12</w:t>
            </w:r>
          </w:p>
        </w:tc>
      </w:tr>
      <w:tr w:rsidR="0012764F" w:rsidTr="00D61F55">
        <w:tc>
          <w:tcPr>
            <w:tcW w:w="1952" w:type="dxa"/>
          </w:tcPr>
          <w:p w:rsidR="0012764F" w:rsidRDefault="00FB7BF8" w:rsidP="00C0663A">
            <w:pPr>
              <w:pStyle w:val="a3"/>
              <w:spacing w:before="0" w:beforeAutospacing="0" w:after="0" w:afterAutospacing="0"/>
              <w:rPr>
                <w:rStyle w:val="a4"/>
                <w:bCs/>
                <w:i w:val="0"/>
              </w:rPr>
            </w:pPr>
            <w:r>
              <w:rPr>
                <w:rStyle w:val="a4"/>
                <w:bCs/>
                <w:i w:val="0"/>
              </w:rPr>
              <w:t>Основные цели</w:t>
            </w:r>
            <w:r w:rsidR="0012764F">
              <w:rPr>
                <w:rStyle w:val="a4"/>
                <w:bCs/>
                <w:i w:val="0"/>
              </w:rPr>
              <w:t xml:space="preserve"> </w:t>
            </w:r>
          </w:p>
          <w:p w:rsidR="0012764F" w:rsidRDefault="0012764F" w:rsidP="00C0663A">
            <w:pPr>
              <w:pStyle w:val="a3"/>
              <w:spacing w:before="0" w:beforeAutospacing="0" w:after="0" w:afterAutospacing="0"/>
              <w:rPr>
                <w:rStyle w:val="a4"/>
                <w:bCs/>
                <w:i w:val="0"/>
              </w:rPr>
            </w:pPr>
            <w:r>
              <w:rPr>
                <w:rStyle w:val="a4"/>
                <w:bCs/>
                <w:i w:val="0"/>
              </w:rPr>
              <w:t>Программы</w:t>
            </w:r>
          </w:p>
        </w:tc>
        <w:tc>
          <w:tcPr>
            <w:tcW w:w="7798" w:type="dxa"/>
          </w:tcPr>
          <w:p w:rsidR="00FB7BF8" w:rsidRPr="00F24C76" w:rsidRDefault="00FB7BF8" w:rsidP="00FB7BF8">
            <w:pPr>
              <w:rPr>
                <w:color w:val="000000"/>
                <w:sz w:val="26"/>
                <w:szCs w:val="26"/>
              </w:rPr>
            </w:pPr>
            <w:r w:rsidRPr="00F24C76">
              <w:rPr>
                <w:rStyle w:val="a4"/>
                <w:bCs/>
                <w:i w:val="0"/>
                <w:sz w:val="26"/>
                <w:szCs w:val="26"/>
              </w:rPr>
              <w:t xml:space="preserve"> </w:t>
            </w:r>
            <w:r w:rsidRPr="00F24C76">
              <w:rPr>
                <w:color w:val="000000"/>
                <w:sz w:val="26"/>
                <w:szCs w:val="26"/>
              </w:rPr>
              <w:t>1. Повышение качества образовательных, здоровьеформирующих и коррекционных услуг в организации, с учётом возрастных и индивидуальных особенностей детей.</w:t>
            </w:r>
          </w:p>
          <w:p w:rsidR="00FB7BF8" w:rsidRPr="00F24C76" w:rsidRDefault="00FB7BF8" w:rsidP="00FB7BF8">
            <w:pPr>
              <w:rPr>
                <w:color w:val="000000"/>
                <w:sz w:val="26"/>
                <w:szCs w:val="26"/>
              </w:rPr>
            </w:pPr>
            <w:r w:rsidRPr="00F24C76">
              <w:rPr>
                <w:color w:val="000000"/>
                <w:sz w:val="26"/>
                <w:szCs w:val="26"/>
              </w:rPr>
              <w:t>2. Модернизация системы управления образовательной, инновационной и финансово-экономической деятельностью организации.</w:t>
            </w:r>
          </w:p>
          <w:p w:rsidR="0012764F" w:rsidRPr="00F24C76" w:rsidRDefault="00FB7BF8" w:rsidP="00FB7BF8">
            <w:pPr>
              <w:pStyle w:val="a3"/>
              <w:spacing w:before="0" w:beforeAutospacing="0" w:after="0" w:afterAutospacing="0"/>
              <w:jc w:val="both"/>
              <w:rPr>
                <w:rStyle w:val="a4"/>
                <w:bCs/>
                <w:i w:val="0"/>
                <w:sz w:val="26"/>
                <w:szCs w:val="26"/>
              </w:rPr>
            </w:pPr>
            <w:r w:rsidRPr="00F24C76">
              <w:rPr>
                <w:color w:val="000000"/>
                <w:sz w:val="26"/>
                <w:szCs w:val="26"/>
              </w:rPr>
              <w:t xml:space="preserve">3. </w:t>
            </w:r>
            <w:r w:rsidR="0012764F" w:rsidRPr="00F24C76">
              <w:rPr>
                <w:rStyle w:val="a4"/>
                <w:bCs/>
                <w:i w:val="0"/>
                <w:sz w:val="26"/>
                <w:szCs w:val="26"/>
              </w:rPr>
              <w:t>Создание условий для получения высокого качества и доступности дошкольного образования для всех слоев населения и обеспечение позитивной социализации каждого воспитанника</w:t>
            </w:r>
          </w:p>
          <w:p w:rsidR="0012764F" w:rsidRPr="00F24C76" w:rsidRDefault="0012764F" w:rsidP="00C0663A">
            <w:pPr>
              <w:pStyle w:val="a3"/>
              <w:spacing w:before="0" w:beforeAutospacing="0" w:after="0" w:afterAutospacing="0"/>
              <w:jc w:val="both"/>
              <w:rPr>
                <w:rStyle w:val="a4"/>
                <w:bCs/>
                <w:i w:val="0"/>
                <w:sz w:val="26"/>
                <w:szCs w:val="26"/>
              </w:rPr>
            </w:pPr>
          </w:p>
        </w:tc>
      </w:tr>
      <w:tr w:rsidR="0012764F" w:rsidTr="00D61F55">
        <w:tc>
          <w:tcPr>
            <w:tcW w:w="1952" w:type="dxa"/>
          </w:tcPr>
          <w:p w:rsidR="0012764F" w:rsidRDefault="0012764F" w:rsidP="00C0663A">
            <w:pPr>
              <w:pStyle w:val="a3"/>
              <w:spacing w:before="0" w:beforeAutospacing="0" w:after="0" w:afterAutospacing="0"/>
              <w:rPr>
                <w:rStyle w:val="a4"/>
                <w:bCs/>
                <w:i w:val="0"/>
              </w:rPr>
            </w:pPr>
            <w:r>
              <w:rPr>
                <w:rStyle w:val="a4"/>
                <w:bCs/>
                <w:i w:val="0"/>
              </w:rPr>
              <w:t xml:space="preserve">Задачи </w:t>
            </w:r>
          </w:p>
          <w:p w:rsidR="0012764F" w:rsidRDefault="0012764F" w:rsidP="00C0663A">
            <w:pPr>
              <w:pStyle w:val="a3"/>
              <w:spacing w:before="0" w:beforeAutospacing="0" w:after="0" w:afterAutospacing="0"/>
              <w:rPr>
                <w:rStyle w:val="a4"/>
                <w:bCs/>
                <w:i w:val="0"/>
              </w:rPr>
            </w:pPr>
            <w:r>
              <w:rPr>
                <w:rStyle w:val="a4"/>
                <w:bCs/>
                <w:i w:val="0"/>
              </w:rPr>
              <w:t>Программы</w:t>
            </w:r>
          </w:p>
        </w:tc>
        <w:tc>
          <w:tcPr>
            <w:tcW w:w="7798" w:type="dxa"/>
          </w:tcPr>
          <w:p w:rsidR="0012764F" w:rsidRPr="00CD0B2E" w:rsidRDefault="0012764F" w:rsidP="00C0663A">
            <w:pPr>
              <w:pStyle w:val="a3"/>
              <w:spacing w:before="0" w:beforeAutospacing="0" w:after="0" w:afterAutospacing="0"/>
              <w:jc w:val="both"/>
              <w:rPr>
                <w:rStyle w:val="a4"/>
                <w:bCs/>
                <w:i w:val="0"/>
                <w:sz w:val="26"/>
                <w:szCs w:val="26"/>
              </w:rPr>
            </w:pPr>
            <w:r w:rsidRPr="00CD0B2E">
              <w:rPr>
                <w:color w:val="2D2D2D"/>
                <w:sz w:val="26"/>
                <w:szCs w:val="26"/>
                <w:shd w:val="clear" w:color="auto" w:fill="FFFFFF"/>
              </w:rPr>
              <w:t>Приоритетной задачей</w:t>
            </w:r>
            <w:r w:rsidRPr="00CD0B2E">
              <w:rPr>
                <w:rStyle w:val="a4"/>
                <w:bCs/>
                <w:i w:val="0"/>
                <w:sz w:val="26"/>
                <w:szCs w:val="26"/>
              </w:rPr>
              <w:t xml:space="preserve"> Программы </w:t>
            </w:r>
            <w:r w:rsidRPr="00CD0B2E">
              <w:rPr>
                <w:color w:val="2D2D2D"/>
                <w:sz w:val="26"/>
                <w:szCs w:val="26"/>
                <w:shd w:val="clear" w:color="auto" w:fill="FFFFFF"/>
              </w:rPr>
              <w:t>в сфере воспитания детей согласно Стратегии развития воспитания в Российской Федерации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2764F" w:rsidRPr="00CD0B2E" w:rsidRDefault="0012764F" w:rsidP="00C0663A">
            <w:pPr>
              <w:pStyle w:val="a3"/>
              <w:spacing w:before="0" w:beforeAutospacing="0" w:after="0" w:afterAutospacing="0"/>
              <w:jc w:val="both"/>
              <w:rPr>
                <w:rStyle w:val="a4"/>
                <w:bCs/>
                <w:i w:val="0"/>
                <w:sz w:val="26"/>
                <w:szCs w:val="26"/>
              </w:rPr>
            </w:pPr>
            <w:r w:rsidRPr="00CD0B2E">
              <w:rPr>
                <w:rStyle w:val="a4"/>
                <w:bCs/>
                <w:i w:val="0"/>
                <w:sz w:val="26"/>
                <w:szCs w:val="26"/>
              </w:rPr>
              <w:t>Основные задачи Программы:</w:t>
            </w:r>
          </w:p>
          <w:p w:rsidR="009800B1" w:rsidRPr="00CD0B2E" w:rsidRDefault="009800B1" w:rsidP="00C0663A">
            <w:pPr>
              <w:pStyle w:val="a3"/>
              <w:spacing w:before="0" w:beforeAutospacing="0" w:after="0" w:afterAutospacing="0"/>
              <w:jc w:val="both"/>
              <w:rPr>
                <w:rStyle w:val="a4"/>
                <w:bCs/>
                <w:i w:val="0"/>
                <w:sz w:val="26"/>
                <w:szCs w:val="26"/>
              </w:rPr>
            </w:pPr>
            <w:r w:rsidRPr="00CD0B2E">
              <w:rPr>
                <w:rStyle w:val="a4"/>
                <w:bCs/>
                <w:i w:val="0"/>
                <w:sz w:val="26"/>
                <w:szCs w:val="26"/>
              </w:rPr>
              <w:t>1.Повышение качества и доступности дошкольного образования.</w:t>
            </w:r>
          </w:p>
          <w:p w:rsidR="009800B1" w:rsidRPr="00CD0B2E" w:rsidRDefault="009800B1" w:rsidP="009800B1">
            <w:pPr>
              <w:pStyle w:val="a3"/>
              <w:spacing w:before="0" w:beforeAutospacing="0" w:after="0" w:afterAutospacing="0"/>
              <w:jc w:val="both"/>
              <w:rPr>
                <w:rStyle w:val="a4"/>
                <w:bCs/>
                <w:i w:val="0"/>
                <w:sz w:val="26"/>
                <w:szCs w:val="26"/>
              </w:rPr>
            </w:pPr>
            <w:r w:rsidRPr="00CD0B2E">
              <w:rPr>
                <w:rStyle w:val="a4"/>
                <w:bCs/>
                <w:i w:val="0"/>
                <w:sz w:val="26"/>
                <w:szCs w:val="26"/>
              </w:rPr>
              <w:lastRenderedPageBreak/>
              <w:t xml:space="preserve">2.Развитие условий для сохранения и укрепления здоровья. </w:t>
            </w:r>
          </w:p>
          <w:p w:rsidR="009800B1" w:rsidRPr="00CD0B2E" w:rsidRDefault="009800B1" w:rsidP="009800B1">
            <w:pPr>
              <w:pStyle w:val="a3"/>
              <w:spacing w:before="0" w:beforeAutospacing="0" w:after="0" w:afterAutospacing="0"/>
              <w:jc w:val="both"/>
              <w:rPr>
                <w:rStyle w:val="a4"/>
                <w:bCs/>
                <w:i w:val="0"/>
                <w:sz w:val="26"/>
                <w:szCs w:val="26"/>
              </w:rPr>
            </w:pPr>
            <w:r w:rsidRPr="00CD0B2E">
              <w:rPr>
                <w:rStyle w:val="a4"/>
                <w:bCs/>
                <w:i w:val="0"/>
                <w:sz w:val="26"/>
                <w:szCs w:val="26"/>
              </w:rPr>
              <w:t>воспитанников, формирования их здорового образа жизни и санитарной культуры</w:t>
            </w:r>
          </w:p>
          <w:p w:rsidR="009800B1" w:rsidRPr="00CD0B2E" w:rsidRDefault="009800B1" w:rsidP="009800B1">
            <w:pPr>
              <w:pStyle w:val="a3"/>
              <w:spacing w:before="0" w:beforeAutospacing="0" w:after="0" w:afterAutospacing="0"/>
              <w:jc w:val="both"/>
              <w:rPr>
                <w:rStyle w:val="a4"/>
                <w:bCs/>
                <w:i w:val="0"/>
                <w:sz w:val="26"/>
                <w:szCs w:val="26"/>
              </w:rPr>
            </w:pPr>
            <w:r w:rsidRPr="00CD0B2E">
              <w:rPr>
                <w:rStyle w:val="a4"/>
                <w:bCs/>
                <w:i w:val="0"/>
                <w:sz w:val="26"/>
                <w:szCs w:val="26"/>
              </w:rPr>
              <w:t>3.Создание благоприятных условий для реализации творческого потенциала талантливых детей.</w:t>
            </w:r>
          </w:p>
          <w:p w:rsidR="009800B1" w:rsidRPr="00CD0B2E" w:rsidRDefault="009800B1" w:rsidP="009800B1">
            <w:pPr>
              <w:rPr>
                <w:color w:val="000000"/>
                <w:sz w:val="26"/>
                <w:szCs w:val="26"/>
              </w:rPr>
            </w:pPr>
            <w:r w:rsidRPr="00CD0B2E">
              <w:rPr>
                <w:color w:val="000000"/>
                <w:sz w:val="26"/>
                <w:szCs w:val="26"/>
              </w:rPr>
              <w:t>4. Обеспечение преемственности основных образовательных программ дошкольного образования и начального образования.</w:t>
            </w:r>
          </w:p>
          <w:p w:rsidR="009800B1" w:rsidRPr="00CD0B2E" w:rsidRDefault="009800B1" w:rsidP="009800B1">
            <w:pPr>
              <w:rPr>
                <w:color w:val="000000"/>
                <w:sz w:val="26"/>
                <w:szCs w:val="26"/>
              </w:rPr>
            </w:pPr>
            <w:r w:rsidRPr="00CD0B2E">
              <w:rPr>
                <w:color w:val="000000"/>
                <w:sz w:val="26"/>
                <w:szCs w:val="26"/>
              </w:rPr>
              <w:t>5. Формирование предпосылок у детей к обучению в школе и осуществление преемственности дошкольного и начального обучения.</w:t>
            </w:r>
          </w:p>
          <w:p w:rsidR="009800B1" w:rsidRPr="00CD0B2E" w:rsidRDefault="009800B1" w:rsidP="009800B1">
            <w:pPr>
              <w:rPr>
                <w:color w:val="000000"/>
                <w:sz w:val="26"/>
                <w:szCs w:val="26"/>
              </w:rPr>
            </w:pPr>
            <w:r w:rsidRPr="00CD0B2E">
              <w:rPr>
                <w:color w:val="000000"/>
                <w:sz w:val="26"/>
                <w:szCs w:val="26"/>
              </w:rPr>
              <w:t>6. Повысить конкурентоспособность организации путём предоставления широкого спектра качественных образовательных,  и информационно-пространственных услуг, внедрение в практику работы организации новых форм дошкольного образования.</w:t>
            </w:r>
          </w:p>
          <w:p w:rsidR="009800B1" w:rsidRPr="00CD0B2E" w:rsidRDefault="009800B1" w:rsidP="009800B1">
            <w:pPr>
              <w:rPr>
                <w:color w:val="000000"/>
                <w:sz w:val="26"/>
                <w:szCs w:val="26"/>
              </w:rPr>
            </w:pPr>
            <w:r w:rsidRPr="00CD0B2E">
              <w:rPr>
                <w:rStyle w:val="a4"/>
                <w:bCs/>
                <w:i w:val="0"/>
                <w:sz w:val="26"/>
                <w:szCs w:val="26"/>
              </w:rPr>
              <w:t>7.Совершенствование и развитие материально-технической базы ДОУ</w:t>
            </w:r>
          </w:p>
          <w:p w:rsidR="009800B1" w:rsidRPr="00CD0B2E" w:rsidRDefault="009800B1" w:rsidP="009800B1">
            <w:pPr>
              <w:rPr>
                <w:color w:val="000000"/>
                <w:sz w:val="26"/>
                <w:szCs w:val="26"/>
              </w:rPr>
            </w:pPr>
            <w:r w:rsidRPr="00CD0B2E">
              <w:rPr>
                <w:color w:val="000000"/>
                <w:sz w:val="26"/>
                <w:szCs w:val="26"/>
              </w:rPr>
              <w:t>8. Обеспечить эффективное, результативное функционирование и постоянный рост профессиональной компетентности стабильного коллектива в соответствии с требованиями ФГОС ДО.</w:t>
            </w:r>
          </w:p>
          <w:p w:rsidR="009800B1" w:rsidRPr="00CD0B2E" w:rsidRDefault="009800B1" w:rsidP="009800B1">
            <w:pPr>
              <w:rPr>
                <w:color w:val="000000"/>
                <w:sz w:val="26"/>
                <w:szCs w:val="26"/>
              </w:rPr>
            </w:pPr>
            <w:r w:rsidRPr="00CD0B2E">
              <w:rPr>
                <w:color w:val="000000"/>
                <w:sz w:val="26"/>
                <w:szCs w:val="26"/>
              </w:rPr>
              <w:t>9 Оказание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9800B1" w:rsidRPr="00CD0B2E" w:rsidRDefault="009800B1" w:rsidP="009800B1">
            <w:pPr>
              <w:rPr>
                <w:color w:val="000000"/>
                <w:sz w:val="26"/>
                <w:szCs w:val="26"/>
              </w:rPr>
            </w:pPr>
            <w:r w:rsidRPr="00CD0B2E">
              <w:rPr>
                <w:color w:val="000000"/>
                <w:sz w:val="26"/>
                <w:szCs w:val="26"/>
              </w:rPr>
              <w:t xml:space="preserve"> </w:t>
            </w:r>
            <w:r w:rsidR="00AD3B8D" w:rsidRPr="00CD0B2E">
              <w:rPr>
                <w:color w:val="000000"/>
                <w:sz w:val="26"/>
                <w:szCs w:val="26"/>
              </w:rPr>
              <w:t>10</w:t>
            </w:r>
            <w:r w:rsidRPr="00CD0B2E">
              <w:rPr>
                <w:color w:val="000000"/>
                <w:sz w:val="26"/>
                <w:szCs w:val="26"/>
              </w:rPr>
              <w:t xml:space="preserve"> Модернизировать систему управления образовательной организации.</w:t>
            </w:r>
          </w:p>
          <w:p w:rsidR="009800B1" w:rsidRPr="00CD0B2E" w:rsidRDefault="00AD3B8D" w:rsidP="009800B1">
            <w:pPr>
              <w:pStyle w:val="a3"/>
              <w:spacing w:before="0" w:beforeAutospacing="0" w:after="0" w:afterAutospacing="0"/>
              <w:jc w:val="both"/>
              <w:rPr>
                <w:rStyle w:val="a4"/>
                <w:bCs/>
                <w:i w:val="0"/>
                <w:sz w:val="26"/>
                <w:szCs w:val="26"/>
              </w:rPr>
            </w:pPr>
            <w:r w:rsidRPr="00CD0B2E">
              <w:rPr>
                <w:rStyle w:val="a4"/>
                <w:bCs/>
                <w:i w:val="0"/>
                <w:sz w:val="26"/>
                <w:szCs w:val="26"/>
              </w:rPr>
              <w:t>11.</w:t>
            </w:r>
            <w:r w:rsidR="009800B1" w:rsidRPr="00CD0B2E">
              <w:rPr>
                <w:rStyle w:val="a4"/>
                <w:bCs/>
                <w:i w:val="0"/>
                <w:sz w:val="26"/>
                <w:szCs w:val="26"/>
              </w:rPr>
              <w:t xml:space="preserve"> Информатизация образовательного пространства ДОУ и внедрение в образовательный процесс современных информационных технологий</w:t>
            </w:r>
          </w:p>
          <w:p w:rsidR="00AD3B8D" w:rsidRPr="00CD0B2E" w:rsidRDefault="00AD3B8D" w:rsidP="00AD3B8D">
            <w:pPr>
              <w:pStyle w:val="a3"/>
              <w:spacing w:before="0" w:beforeAutospacing="0" w:after="0" w:afterAutospacing="0"/>
              <w:jc w:val="both"/>
              <w:rPr>
                <w:rStyle w:val="a4"/>
                <w:bCs/>
                <w:i w:val="0"/>
                <w:sz w:val="26"/>
                <w:szCs w:val="26"/>
              </w:rPr>
            </w:pPr>
            <w:r w:rsidRPr="00CD0B2E">
              <w:rPr>
                <w:color w:val="000000"/>
                <w:sz w:val="26"/>
                <w:szCs w:val="26"/>
              </w:rPr>
              <w:t>12.</w:t>
            </w:r>
            <w:r w:rsidRPr="00CD0B2E">
              <w:rPr>
                <w:rStyle w:val="a4"/>
                <w:bCs/>
                <w:i w:val="0"/>
                <w:sz w:val="26"/>
                <w:szCs w:val="26"/>
              </w:rPr>
              <w:t xml:space="preserve"> Повышение эффективности использования кадрового. </w:t>
            </w:r>
          </w:p>
          <w:p w:rsidR="00AD3B8D" w:rsidRPr="00CD0B2E" w:rsidRDefault="00AD3B8D" w:rsidP="00AD3B8D">
            <w:pPr>
              <w:pStyle w:val="a3"/>
              <w:spacing w:before="0" w:beforeAutospacing="0" w:after="0" w:afterAutospacing="0"/>
              <w:jc w:val="both"/>
              <w:rPr>
                <w:rStyle w:val="a4"/>
                <w:bCs/>
                <w:i w:val="0"/>
                <w:sz w:val="26"/>
                <w:szCs w:val="26"/>
              </w:rPr>
            </w:pPr>
            <w:r w:rsidRPr="00CD0B2E">
              <w:rPr>
                <w:rStyle w:val="a4"/>
                <w:bCs/>
                <w:i w:val="0"/>
                <w:sz w:val="26"/>
                <w:szCs w:val="26"/>
              </w:rPr>
              <w:t>потенциала ДОУ за счет совершенствования их профессиональных знаний и профессиональных компетенций, развития творческого потенциала и способности осуществлять профессиональную деятельность в современных социально-экономических условиях.</w:t>
            </w:r>
          </w:p>
          <w:p w:rsidR="00AD3B8D" w:rsidRPr="00CD0B2E" w:rsidRDefault="00AD3B8D" w:rsidP="00AD3B8D">
            <w:pPr>
              <w:pStyle w:val="a3"/>
              <w:spacing w:before="0" w:beforeAutospacing="0" w:after="0" w:afterAutospacing="0"/>
              <w:jc w:val="both"/>
              <w:rPr>
                <w:rStyle w:val="a4"/>
                <w:bCs/>
                <w:i w:val="0"/>
                <w:sz w:val="26"/>
                <w:szCs w:val="26"/>
              </w:rPr>
            </w:pPr>
            <w:r w:rsidRPr="00CD0B2E">
              <w:rPr>
                <w:rStyle w:val="a4"/>
                <w:bCs/>
                <w:i w:val="0"/>
                <w:sz w:val="26"/>
                <w:szCs w:val="26"/>
              </w:rPr>
              <w:t xml:space="preserve">13. Обеспечение эффективного внутреннего управления </w:t>
            </w:r>
          </w:p>
          <w:p w:rsidR="00AD3B8D" w:rsidRPr="00CD0B2E" w:rsidRDefault="00AD3B8D" w:rsidP="00AD3B8D">
            <w:pPr>
              <w:pStyle w:val="a3"/>
              <w:spacing w:before="0" w:beforeAutospacing="0" w:after="0" w:afterAutospacing="0"/>
              <w:jc w:val="both"/>
              <w:rPr>
                <w:rStyle w:val="a4"/>
                <w:bCs/>
                <w:i w:val="0"/>
                <w:sz w:val="26"/>
                <w:szCs w:val="26"/>
              </w:rPr>
            </w:pPr>
            <w:r w:rsidRPr="00CD0B2E">
              <w:rPr>
                <w:rStyle w:val="a4"/>
                <w:bCs/>
                <w:i w:val="0"/>
                <w:sz w:val="26"/>
                <w:szCs w:val="26"/>
              </w:rPr>
              <w:t>дошкольным образованием.</w:t>
            </w:r>
          </w:p>
          <w:p w:rsidR="0012764F" w:rsidRPr="00CD0B2E" w:rsidRDefault="0012764F" w:rsidP="00AD3B8D">
            <w:pPr>
              <w:pStyle w:val="a3"/>
              <w:spacing w:before="0" w:beforeAutospacing="0" w:after="0" w:afterAutospacing="0"/>
              <w:jc w:val="both"/>
              <w:rPr>
                <w:rStyle w:val="a4"/>
                <w:bCs/>
                <w:i w:val="0"/>
                <w:sz w:val="26"/>
                <w:szCs w:val="26"/>
              </w:rPr>
            </w:pPr>
          </w:p>
        </w:tc>
      </w:tr>
      <w:tr w:rsidR="0012764F" w:rsidTr="00D61F55">
        <w:tc>
          <w:tcPr>
            <w:tcW w:w="1952" w:type="dxa"/>
          </w:tcPr>
          <w:p w:rsidR="0012764F" w:rsidRDefault="0012764F" w:rsidP="00C0663A">
            <w:pPr>
              <w:pStyle w:val="a3"/>
              <w:spacing w:before="0" w:beforeAutospacing="0" w:after="0" w:afterAutospacing="0"/>
              <w:rPr>
                <w:rStyle w:val="a4"/>
                <w:bCs/>
                <w:i w:val="0"/>
              </w:rPr>
            </w:pPr>
            <w:r>
              <w:rPr>
                <w:rStyle w:val="a4"/>
                <w:bCs/>
                <w:i w:val="0"/>
              </w:rPr>
              <w:lastRenderedPageBreak/>
              <w:t xml:space="preserve">Сроки и этапы </w:t>
            </w:r>
          </w:p>
          <w:p w:rsidR="0012764F" w:rsidRDefault="0012764F" w:rsidP="00C0663A">
            <w:pPr>
              <w:pStyle w:val="a3"/>
              <w:spacing w:before="0" w:beforeAutospacing="0" w:after="0" w:afterAutospacing="0"/>
              <w:rPr>
                <w:rStyle w:val="a4"/>
                <w:bCs/>
                <w:i w:val="0"/>
              </w:rPr>
            </w:pPr>
            <w:r>
              <w:rPr>
                <w:rStyle w:val="a4"/>
                <w:bCs/>
                <w:i w:val="0"/>
              </w:rPr>
              <w:t xml:space="preserve">реализации </w:t>
            </w:r>
          </w:p>
          <w:p w:rsidR="0012764F" w:rsidRDefault="0012764F" w:rsidP="00C0663A">
            <w:pPr>
              <w:pStyle w:val="a3"/>
              <w:spacing w:before="0" w:beforeAutospacing="0" w:after="0" w:afterAutospacing="0"/>
              <w:rPr>
                <w:rStyle w:val="a4"/>
                <w:bCs/>
                <w:i w:val="0"/>
              </w:rPr>
            </w:pPr>
            <w:r>
              <w:rPr>
                <w:rStyle w:val="a4"/>
                <w:bCs/>
                <w:i w:val="0"/>
              </w:rPr>
              <w:t>Программы</w:t>
            </w: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p w:rsidR="0012764F" w:rsidRDefault="0012764F" w:rsidP="00C0663A">
            <w:pPr>
              <w:pStyle w:val="a3"/>
              <w:spacing w:before="0" w:beforeAutospacing="0" w:after="0" w:afterAutospacing="0"/>
              <w:rPr>
                <w:rStyle w:val="a4"/>
                <w:bCs/>
                <w:i w:val="0"/>
              </w:rPr>
            </w:pPr>
          </w:p>
        </w:tc>
        <w:tc>
          <w:tcPr>
            <w:tcW w:w="7798" w:type="dxa"/>
          </w:tcPr>
          <w:p w:rsidR="0012764F" w:rsidRPr="00CD0B2E" w:rsidRDefault="0012764F" w:rsidP="00C0663A">
            <w:pPr>
              <w:pStyle w:val="a3"/>
              <w:spacing w:before="0" w:beforeAutospacing="0" w:after="0" w:afterAutospacing="0"/>
              <w:rPr>
                <w:rStyle w:val="a4"/>
                <w:bCs/>
                <w:i w:val="0"/>
                <w:sz w:val="26"/>
                <w:szCs w:val="26"/>
              </w:rPr>
            </w:pPr>
            <w:r w:rsidRPr="00CD0B2E">
              <w:rPr>
                <w:rStyle w:val="a4"/>
                <w:bCs/>
                <w:i w:val="0"/>
                <w:sz w:val="26"/>
                <w:szCs w:val="26"/>
              </w:rPr>
              <w:t>Программа будет реализована в период 2020-2025 годы в три этапа:</w:t>
            </w:r>
          </w:p>
          <w:p w:rsidR="0012764F" w:rsidRPr="00CD0B2E" w:rsidRDefault="0012764F" w:rsidP="00C0663A">
            <w:pPr>
              <w:pStyle w:val="a3"/>
              <w:spacing w:before="0" w:beforeAutospacing="0" w:after="0" w:afterAutospacing="0"/>
              <w:rPr>
                <w:rStyle w:val="a4"/>
                <w:bCs/>
                <w:i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5"/>
              <w:gridCol w:w="2291"/>
              <w:gridCol w:w="2694"/>
            </w:tblGrid>
            <w:tr w:rsidR="0012764F" w:rsidRPr="00CD0B2E" w:rsidTr="00C0663A">
              <w:tc>
                <w:tcPr>
                  <w:tcW w:w="2415" w:type="dxa"/>
                  <w:tcBorders>
                    <w:top w:val="single" w:sz="4" w:space="0" w:color="auto"/>
                    <w:left w:val="single" w:sz="4" w:space="0" w:color="auto"/>
                    <w:bottom w:val="single" w:sz="4" w:space="0" w:color="auto"/>
                    <w:right w:val="single" w:sz="4" w:space="0" w:color="auto"/>
                  </w:tcBorders>
                </w:tcPr>
                <w:p w:rsidR="0012764F" w:rsidRPr="00CD0B2E" w:rsidRDefault="0012764F" w:rsidP="00C0663A">
                  <w:pPr>
                    <w:pStyle w:val="a3"/>
                    <w:spacing w:before="0" w:beforeAutospacing="0" w:after="0" w:afterAutospacing="0"/>
                    <w:jc w:val="center"/>
                    <w:rPr>
                      <w:rStyle w:val="a4"/>
                      <w:b/>
                      <w:bCs/>
                      <w:i w:val="0"/>
                      <w:sz w:val="26"/>
                      <w:szCs w:val="26"/>
                    </w:rPr>
                  </w:pPr>
                  <w:r w:rsidRPr="00CD0B2E">
                    <w:rPr>
                      <w:rStyle w:val="a4"/>
                      <w:b/>
                      <w:bCs/>
                      <w:i w:val="0"/>
                      <w:sz w:val="26"/>
                      <w:szCs w:val="26"/>
                    </w:rPr>
                    <w:t>1-й этап - подготовительный (2020)</w:t>
                  </w:r>
                </w:p>
              </w:tc>
              <w:tc>
                <w:tcPr>
                  <w:tcW w:w="2291" w:type="dxa"/>
                  <w:tcBorders>
                    <w:top w:val="single" w:sz="4" w:space="0" w:color="auto"/>
                    <w:left w:val="single" w:sz="4" w:space="0" w:color="auto"/>
                    <w:bottom w:val="single" w:sz="4" w:space="0" w:color="auto"/>
                    <w:right w:val="single" w:sz="4" w:space="0" w:color="auto"/>
                  </w:tcBorders>
                </w:tcPr>
                <w:p w:rsidR="0012764F" w:rsidRPr="00CD0B2E" w:rsidRDefault="0012764F" w:rsidP="00C0663A">
                  <w:pPr>
                    <w:pStyle w:val="a3"/>
                    <w:spacing w:before="0" w:beforeAutospacing="0" w:after="0" w:afterAutospacing="0"/>
                    <w:jc w:val="center"/>
                    <w:rPr>
                      <w:rStyle w:val="a4"/>
                      <w:b/>
                      <w:bCs/>
                      <w:i w:val="0"/>
                      <w:sz w:val="26"/>
                      <w:szCs w:val="26"/>
                    </w:rPr>
                  </w:pPr>
                  <w:r w:rsidRPr="00CD0B2E">
                    <w:rPr>
                      <w:rStyle w:val="a4"/>
                      <w:b/>
                      <w:bCs/>
                      <w:i w:val="0"/>
                      <w:sz w:val="26"/>
                      <w:szCs w:val="26"/>
                    </w:rPr>
                    <w:t>2-й этап - практический (2021-2024)</w:t>
                  </w:r>
                </w:p>
              </w:tc>
              <w:tc>
                <w:tcPr>
                  <w:tcW w:w="2694" w:type="dxa"/>
                  <w:tcBorders>
                    <w:top w:val="single" w:sz="4" w:space="0" w:color="auto"/>
                    <w:left w:val="single" w:sz="4" w:space="0" w:color="auto"/>
                    <w:bottom w:val="single" w:sz="4" w:space="0" w:color="auto"/>
                    <w:right w:val="single" w:sz="4" w:space="0" w:color="auto"/>
                  </w:tcBorders>
                </w:tcPr>
                <w:p w:rsidR="0012764F" w:rsidRPr="00CD0B2E" w:rsidRDefault="0012764F" w:rsidP="00C0663A">
                  <w:pPr>
                    <w:pStyle w:val="a3"/>
                    <w:spacing w:before="0" w:beforeAutospacing="0" w:after="0" w:afterAutospacing="0"/>
                    <w:jc w:val="center"/>
                    <w:rPr>
                      <w:rStyle w:val="a4"/>
                      <w:b/>
                      <w:bCs/>
                      <w:i w:val="0"/>
                      <w:sz w:val="26"/>
                      <w:szCs w:val="26"/>
                    </w:rPr>
                  </w:pPr>
                  <w:r w:rsidRPr="00CD0B2E">
                    <w:rPr>
                      <w:rStyle w:val="a4"/>
                      <w:b/>
                      <w:bCs/>
                      <w:i w:val="0"/>
                      <w:sz w:val="26"/>
                      <w:szCs w:val="26"/>
                    </w:rPr>
                    <w:t>3-й этап – итоговый (2025)</w:t>
                  </w:r>
                </w:p>
              </w:tc>
            </w:tr>
            <w:tr w:rsidR="0012764F" w:rsidRPr="00CD0B2E" w:rsidTr="00C0663A">
              <w:tc>
                <w:tcPr>
                  <w:tcW w:w="2415" w:type="dxa"/>
                  <w:tcBorders>
                    <w:top w:val="single" w:sz="4" w:space="0" w:color="auto"/>
                    <w:left w:val="single" w:sz="4" w:space="0" w:color="auto"/>
                    <w:bottom w:val="single" w:sz="4" w:space="0" w:color="auto"/>
                    <w:right w:val="single" w:sz="4" w:space="0" w:color="auto"/>
                  </w:tcBorders>
                </w:tcPr>
                <w:p w:rsidR="0012764F" w:rsidRPr="00CD0B2E" w:rsidRDefault="0012764F" w:rsidP="00C0663A">
                  <w:pPr>
                    <w:pStyle w:val="a3"/>
                    <w:spacing w:before="0" w:beforeAutospacing="0" w:after="0" w:afterAutospacing="0"/>
                    <w:rPr>
                      <w:rStyle w:val="a4"/>
                      <w:bCs/>
                      <w:i w:val="0"/>
                      <w:sz w:val="26"/>
                      <w:szCs w:val="26"/>
                    </w:rPr>
                  </w:pPr>
                  <w:r w:rsidRPr="00CD0B2E">
                    <w:rPr>
                      <w:rStyle w:val="a4"/>
                      <w:bCs/>
                      <w:i w:val="0"/>
                      <w:sz w:val="26"/>
                      <w:szCs w:val="26"/>
                    </w:rPr>
                    <w:t xml:space="preserve">Разработка мероприятий и проектов, направленных на реализацию </w:t>
                  </w:r>
                </w:p>
                <w:p w:rsidR="0012764F" w:rsidRPr="00CD0B2E" w:rsidRDefault="0012764F" w:rsidP="00C0663A">
                  <w:pPr>
                    <w:pStyle w:val="a3"/>
                    <w:spacing w:before="0" w:beforeAutospacing="0" w:after="0" w:afterAutospacing="0"/>
                    <w:rPr>
                      <w:rStyle w:val="a4"/>
                      <w:bCs/>
                      <w:i w:val="0"/>
                      <w:sz w:val="26"/>
                      <w:szCs w:val="26"/>
                    </w:rPr>
                  </w:pPr>
                  <w:r w:rsidRPr="00CD0B2E">
                    <w:rPr>
                      <w:rStyle w:val="a4"/>
                      <w:bCs/>
                      <w:i w:val="0"/>
                      <w:sz w:val="26"/>
                      <w:szCs w:val="26"/>
                    </w:rPr>
                    <w:t>Программы развития</w:t>
                  </w:r>
                </w:p>
                <w:p w:rsidR="0012764F" w:rsidRPr="00CD0B2E" w:rsidRDefault="0012764F" w:rsidP="00C0663A">
                  <w:pPr>
                    <w:pStyle w:val="a3"/>
                    <w:spacing w:before="0" w:beforeAutospacing="0" w:after="0" w:afterAutospacing="0"/>
                    <w:rPr>
                      <w:rStyle w:val="a4"/>
                      <w:b/>
                      <w:bCs/>
                      <w:i w:val="0"/>
                      <w:sz w:val="26"/>
                      <w:szCs w:val="26"/>
                    </w:rPr>
                  </w:pPr>
                </w:p>
              </w:tc>
              <w:tc>
                <w:tcPr>
                  <w:tcW w:w="2291" w:type="dxa"/>
                  <w:tcBorders>
                    <w:top w:val="single" w:sz="4" w:space="0" w:color="auto"/>
                    <w:left w:val="single" w:sz="4" w:space="0" w:color="auto"/>
                    <w:bottom w:val="single" w:sz="4" w:space="0" w:color="auto"/>
                    <w:right w:val="single" w:sz="4" w:space="0" w:color="auto"/>
                  </w:tcBorders>
                </w:tcPr>
                <w:p w:rsidR="0012764F" w:rsidRPr="00CD0B2E" w:rsidRDefault="0012764F" w:rsidP="00C0663A">
                  <w:pPr>
                    <w:pStyle w:val="a3"/>
                    <w:spacing w:before="0" w:beforeAutospacing="0" w:after="0" w:afterAutospacing="0"/>
                    <w:rPr>
                      <w:rStyle w:val="a4"/>
                      <w:bCs/>
                      <w:i w:val="0"/>
                      <w:sz w:val="26"/>
                      <w:szCs w:val="26"/>
                    </w:rPr>
                  </w:pPr>
                  <w:r w:rsidRPr="00CD0B2E">
                    <w:rPr>
                      <w:rStyle w:val="a4"/>
                      <w:bCs/>
                      <w:i w:val="0"/>
                      <w:sz w:val="26"/>
                      <w:szCs w:val="26"/>
                    </w:rPr>
                    <w:t xml:space="preserve">Реализация запланированных мероприятий </w:t>
                  </w:r>
                </w:p>
                <w:p w:rsidR="0012764F" w:rsidRPr="00CD0B2E" w:rsidRDefault="0012764F" w:rsidP="00C0663A">
                  <w:pPr>
                    <w:pStyle w:val="a3"/>
                    <w:spacing w:before="0" w:beforeAutospacing="0" w:after="0" w:afterAutospacing="0"/>
                    <w:rPr>
                      <w:rStyle w:val="a4"/>
                      <w:b/>
                      <w:bCs/>
                      <w:i w:val="0"/>
                      <w:sz w:val="26"/>
                      <w:szCs w:val="26"/>
                    </w:rPr>
                  </w:pPr>
                </w:p>
              </w:tc>
              <w:tc>
                <w:tcPr>
                  <w:tcW w:w="2694" w:type="dxa"/>
                  <w:tcBorders>
                    <w:top w:val="single" w:sz="4" w:space="0" w:color="auto"/>
                    <w:left w:val="single" w:sz="4" w:space="0" w:color="auto"/>
                    <w:bottom w:val="single" w:sz="4" w:space="0" w:color="auto"/>
                    <w:right w:val="single" w:sz="4" w:space="0" w:color="auto"/>
                  </w:tcBorders>
                </w:tcPr>
                <w:p w:rsidR="0012764F" w:rsidRPr="00CD0B2E" w:rsidRDefault="0012764F" w:rsidP="00C0663A">
                  <w:pPr>
                    <w:pStyle w:val="a3"/>
                    <w:spacing w:before="0" w:beforeAutospacing="0" w:after="0" w:afterAutospacing="0"/>
                    <w:rPr>
                      <w:rStyle w:val="a4"/>
                      <w:bCs/>
                      <w:i w:val="0"/>
                      <w:sz w:val="26"/>
                      <w:szCs w:val="26"/>
                    </w:rPr>
                  </w:pPr>
                  <w:r w:rsidRPr="00CD0B2E">
                    <w:rPr>
                      <w:rStyle w:val="a4"/>
                      <w:bCs/>
                      <w:i w:val="0"/>
                      <w:sz w:val="26"/>
                      <w:szCs w:val="26"/>
                    </w:rPr>
                    <w:t xml:space="preserve">Мониторинг и оценка качества реализации Программы развития и </w:t>
                  </w:r>
                </w:p>
                <w:p w:rsidR="0012764F" w:rsidRPr="00CD0B2E" w:rsidRDefault="0012764F" w:rsidP="00C0663A">
                  <w:pPr>
                    <w:pStyle w:val="a3"/>
                    <w:spacing w:before="0" w:beforeAutospacing="0" w:after="0" w:afterAutospacing="0"/>
                    <w:rPr>
                      <w:rStyle w:val="a4"/>
                      <w:b/>
                      <w:bCs/>
                      <w:i w:val="0"/>
                      <w:sz w:val="26"/>
                      <w:szCs w:val="26"/>
                    </w:rPr>
                  </w:pPr>
                  <w:r w:rsidRPr="00CD0B2E">
                    <w:rPr>
                      <w:rStyle w:val="a4"/>
                      <w:bCs/>
                      <w:i w:val="0"/>
                      <w:sz w:val="26"/>
                      <w:szCs w:val="26"/>
                    </w:rPr>
                    <w:t>определение новых перспективных направлений развития ДОУ</w:t>
                  </w:r>
                </w:p>
              </w:tc>
            </w:tr>
          </w:tbl>
          <w:p w:rsidR="0012764F" w:rsidRPr="00CD0B2E" w:rsidRDefault="0012764F" w:rsidP="00C0663A">
            <w:pPr>
              <w:pStyle w:val="a3"/>
              <w:spacing w:before="0" w:beforeAutospacing="0" w:after="0" w:afterAutospacing="0"/>
              <w:rPr>
                <w:rStyle w:val="a4"/>
                <w:bCs/>
                <w:i w:val="0"/>
                <w:sz w:val="26"/>
                <w:szCs w:val="26"/>
              </w:rPr>
            </w:pPr>
          </w:p>
        </w:tc>
      </w:tr>
      <w:tr w:rsidR="0012764F" w:rsidTr="00D61F55">
        <w:tc>
          <w:tcPr>
            <w:tcW w:w="1952" w:type="dxa"/>
          </w:tcPr>
          <w:p w:rsidR="0012764F" w:rsidRDefault="001A45E4" w:rsidP="00C0663A">
            <w:pPr>
              <w:pStyle w:val="a3"/>
              <w:spacing w:before="0" w:beforeAutospacing="0" w:after="0" w:afterAutospacing="0"/>
              <w:rPr>
                <w:rStyle w:val="a4"/>
                <w:bCs/>
                <w:i w:val="0"/>
              </w:rPr>
            </w:pPr>
            <w:r>
              <w:rPr>
                <w:rStyle w:val="a4"/>
                <w:bCs/>
                <w:i w:val="0"/>
              </w:rPr>
              <w:lastRenderedPageBreak/>
              <w:t>Ожидаемые результаты</w:t>
            </w:r>
          </w:p>
        </w:tc>
        <w:tc>
          <w:tcPr>
            <w:tcW w:w="7798" w:type="dxa"/>
          </w:tcPr>
          <w:p w:rsidR="001A45E4" w:rsidRPr="00CD0B2E" w:rsidRDefault="001A45E4" w:rsidP="001A45E4">
            <w:pPr>
              <w:rPr>
                <w:color w:val="000000"/>
                <w:sz w:val="26"/>
                <w:szCs w:val="26"/>
              </w:rPr>
            </w:pPr>
            <w:r w:rsidRPr="00CD0B2E">
              <w:rPr>
                <w:color w:val="000000"/>
                <w:sz w:val="26"/>
                <w:szCs w:val="26"/>
              </w:rPr>
              <w:t>1.Высокая конкурентоспособность детского сада на рынке образовательных услуг, обеспечение равных стартовых возможностей дошкольников.</w:t>
            </w:r>
          </w:p>
          <w:p w:rsidR="001A45E4" w:rsidRPr="00CD0B2E" w:rsidRDefault="001A45E4" w:rsidP="001A45E4">
            <w:pPr>
              <w:rPr>
                <w:color w:val="000000"/>
                <w:sz w:val="26"/>
                <w:szCs w:val="26"/>
              </w:rPr>
            </w:pPr>
            <w:r w:rsidRPr="00CD0B2E">
              <w:rPr>
                <w:color w:val="000000"/>
                <w:sz w:val="26"/>
                <w:szCs w:val="26"/>
              </w:rPr>
              <w:t>2.Расширение спектра дополнительных образовательных услуг для детей и их родителей.</w:t>
            </w:r>
          </w:p>
          <w:p w:rsidR="001A45E4" w:rsidRPr="00CD0B2E" w:rsidRDefault="001A45E4" w:rsidP="001A45E4">
            <w:pPr>
              <w:rPr>
                <w:color w:val="000000"/>
                <w:sz w:val="26"/>
                <w:szCs w:val="26"/>
              </w:rPr>
            </w:pPr>
            <w:r w:rsidRPr="00CD0B2E">
              <w:rPr>
                <w:color w:val="000000"/>
                <w:sz w:val="26"/>
                <w:szCs w:val="26"/>
              </w:rPr>
              <w:t>3.Разработка плана работы по  поддержки семьи и повышения компетенции родителей в вопросах развития и образования, охраны и укрепления здоровья детей.</w:t>
            </w:r>
          </w:p>
          <w:p w:rsidR="001A45E4" w:rsidRPr="00CD0B2E" w:rsidRDefault="001A45E4" w:rsidP="001A45E4">
            <w:pPr>
              <w:rPr>
                <w:color w:val="000000"/>
                <w:sz w:val="26"/>
                <w:szCs w:val="26"/>
              </w:rPr>
            </w:pPr>
            <w:r w:rsidRPr="00CD0B2E">
              <w:rPr>
                <w:color w:val="000000"/>
                <w:sz w:val="26"/>
                <w:szCs w:val="26"/>
              </w:rPr>
              <w:t>4.Высокий процент выпускников ДОУ, успешно прошедших адаптацию в первом классе школы.</w:t>
            </w:r>
          </w:p>
          <w:p w:rsidR="001A45E4" w:rsidRPr="00CD0B2E" w:rsidRDefault="001A45E4" w:rsidP="001A45E4">
            <w:pPr>
              <w:rPr>
                <w:color w:val="000000"/>
                <w:sz w:val="26"/>
                <w:szCs w:val="26"/>
              </w:rPr>
            </w:pPr>
            <w:r w:rsidRPr="00CD0B2E">
              <w:rPr>
                <w:color w:val="000000"/>
                <w:sz w:val="26"/>
                <w:szCs w:val="26"/>
              </w:rPr>
              <w:t>5.Внедрение в педагогический процесс новых современных форм и технологий воспитания и обучения в соответствии с требованиями ФГОС ДО.</w:t>
            </w:r>
          </w:p>
          <w:p w:rsidR="001A45E4" w:rsidRPr="00CD0B2E" w:rsidRDefault="001A45E4" w:rsidP="001A45E4">
            <w:pPr>
              <w:rPr>
                <w:color w:val="000000"/>
                <w:sz w:val="26"/>
                <w:szCs w:val="26"/>
              </w:rPr>
            </w:pPr>
            <w:r w:rsidRPr="00CD0B2E">
              <w:rPr>
                <w:color w:val="000000"/>
                <w:sz w:val="26"/>
                <w:szCs w:val="26"/>
              </w:rPr>
              <w:t>6.Построение современной комфортной развивающей предметно-пространственной среды и обучающего пространства в соответствии с требованиями ФГОС ДО.</w:t>
            </w:r>
          </w:p>
          <w:p w:rsidR="001A45E4" w:rsidRPr="00CD0B2E" w:rsidRDefault="001A45E4" w:rsidP="001A45E4">
            <w:pPr>
              <w:rPr>
                <w:color w:val="000000"/>
                <w:sz w:val="26"/>
                <w:szCs w:val="26"/>
              </w:rPr>
            </w:pPr>
            <w:r w:rsidRPr="00CD0B2E">
              <w:rPr>
                <w:color w:val="000000"/>
                <w:sz w:val="26"/>
                <w:szCs w:val="26"/>
              </w:rPr>
              <w:t>7.Реализация инновационных технологий: информатизация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работников детского сада); участие коллектива учреждения в разработке и реализации проектов разного уровня.</w:t>
            </w:r>
          </w:p>
          <w:p w:rsidR="001A45E4" w:rsidRPr="00CD0B2E" w:rsidRDefault="001A45E4" w:rsidP="001A45E4">
            <w:pPr>
              <w:rPr>
                <w:color w:val="000000"/>
                <w:sz w:val="26"/>
                <w:szCs w:val="26"/>
              </w:rPr>
            </w:pPr>
            <w:r w:rsidRPr="00CD0B2E">
              <w:rPr>
                <w:color w:val="000000"/>
                <w:sz w:val="26"/>
                <w:szCs w:val="26"/>
              </w:rPr>
              <w:t>8.Улучшение материально-технической базы.</w:t>
            </w:r>
          </w:p>
          <w:p w:rsidR="001A45E4" w:rsidRPr="00CD0B2E" w:rsidRDefault="001A45E4" w:rsidP="001A45E4">
            <w:pPr>
              <w:rPr>
                <w:color w:val="000000"/>
                <w:sz w:val="26"/>
                <w:szCs w:val="26"/>
              </w:rPr>
            </w:pPr>
            <w:r w:rsidRPr="00CD0B2E">
              <w:rPr>
                <w:color w:val="000000"/>
                <w:sz w:val="26"/>
                <w:szCs w:val="26"/>
              </w:rPr>
              <w:t>9.Снижение заболеваемости воспитанников,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 видами двигательной активности.</w:t>
            </w:r>
          </w:p>
          <w:p w:rsidR="0012764F" w:rsidRPr="00CD0B2E" w:rsidRDefault="001A45E4" w:rsidP="001A45E4">
            <w:pPr>
              <w:pStyle w:val="a3"/>
              <w:spacing w:before="0" w:beforeAutospacing="0" w:after="0" w:afterAutospacing="0"/>
              <w:rPr>
                <w:color w:val="000000"/>
                <w:sz w:val="26"/>
                <w:szCs w:val="26"/>
              </w:rPr>
            </w:pPr>
            <w:r w:rsidRPr="00CD0B2E">
              <w:rPr>
                <w:color w:val="000000"/>
                <w:sz w:val="26"/>
                <w:szCs w:val="26"/>
              </w:rPr>
              <w:t>10.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субъекта образовательного процесса.</w:t>
            </w:r>
          </w:p>
          <w:p w:rsidR="00A73955" w:rsidRPr="00CD0B2E" w:rsidRDefault="00A73955" w:rsidP="001A45E4">
            <w:pPr>
              <w:pStyle w:val="a3"/>
              <w:spacing w:before="0" w:beforeAutospacing="0" w:after="0" w:afterAutospacing="0"/>
              <w:rPr>
                <w:rStyle w:val="a4"/>
                <w:bCs/>
                <w:i w:val="0"/>
                <w:sz w:val="26"/>
                <w:szCs w:val="26"/>
              </w:rPr>
            </w:pPr>
            <w:r w:rsidRPr="00CD0B2E">
              <w:rPr>
                <w:color w:val="000000"/>
                <w:sz w:val="26"/>
                <w:szCs w:val="26"/>
              </w:rPr>
              <w:t>11.Стабильность медико-педагогического состава детского сада,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образовательного процесса</w:t>
            </w:r>
          </w:p>
        </w:tc>
      </w:tr>
      <w:tr w:rsidR="0012764F" w:rsidTr="00D61F55">
        <w:tc>
          <w:tcPr>
            <w:tcW w:w="1952" w:type="dxa"/>
          </w:tcPr>
          <w:p w:rsidR="0012764F" w:rsidRDefault="0012764F" w:rsidP="00C0663A">
            <w:pPr>
              <w:pStyle w:val="a3"/>
              <w:spacing w:before="0" w:beforeAutospacing="0" w:after="0" w:afterAutospacing="0"/>
              <w:rPr>
                <w:rStyle w:val="a4"/>
                <w:bCs/>
                <w:i w:val="0"/>
              </w:rPr>
            </w:pPr>
            <w:r>
              <w:rPr>
                <w:rStyle w:val="a4"/>
                <w:bCs/>
                <w:i w:val="0"/>
              </w:rPr>
              <w:t xml:space="preserve">Объем и </w:t>
            </w:r>
          </w:p>
          <w:p w:rsidR="0012764F" w:rsidRDefault="0012764F" w:rsidP="00C0663A">
            <w:pPr>
              <w:pStyle w:val="a3"/>
              <w:spacing w:before="0" w:beforeAutospacing="0" w:after="0" w:afterAutospacing="0"/>
              <w:rPr>
                <w:rStyle w:val="a4"/>
                <w:bCs/>
                <w:i w:val="0"/>
              </w:rPr>
            </w:pPr>
            <w:r>
              <w:rPr>
                <w:rStyle w:val="a4"/>
                <w:bCs/>
                <w:i w:val="0"/>
              </w:rPr>
              <w:t xml:space="preserve">источники </w:t>
            </w:r>
          </w:p>
          <w:p w:rsidR="0012764F" w:rsidRDefault="0012764F" w:rsidP="00C0663A">
            <w:pPr>
              <w:pStyle w:val="a3"/>
              <w:spacing w:before="0" w:beforeAutospacing="0" w:after="0" w:afterAutospacing="0"/>
              <w:rPr>
                <w:rStyle w:val="a4"/>
                <w:bCs/>
                <w:i w:val="0"/>
              </w:rPr>
            </w:pPr>
            <w:r>
              <w:rPr>
                <w:rStyle w:val="a4"/>
                <w:bCs/>
                <w:i w:val="0"/>
              </w:rPr>
              <w:t xml:space="preserve">финансирования </w:t>
            </w:r>
          </w:p>
          <w:p w:rsidR="0012764F" w:rsidRDefault="0012764F" w:rsidP="00C0663A">
            <w:pPr>
              <w:pStyle w:val="a3"/>
              <w:spacing w:before="0" w:beforeAutospacing="0" w:after="0" w:afterAutospacing="0"/>
              <w:rPr>
                <w:rStyle w:val="a4"/>
                <w:bCs/>
                <w:i w:val="0"/>
              </w:rPr>
            </w:pPr>
            <w:r>
              <w:rPr>
                <w:rStyle w:val="a4"/>
                <w:bCs/>
                <w:i w:val="0"/>
              </w:rPr>
              <w:t>Программы</w:t>
            </w:r>
          </w:p>
        </w:tc>
        <w:tc>
          <w:tcPr>
            <w:tcW w:w="7798" w:type="dxa"/>
          </w:tcPr>
          <w:p w:rsidR="0012764F" w:rsidRPr="00500B2A" w:rsidRDefault="00D61F55" w:rsidP="00C0663A">
            <w:pPr>
              <w:pStyle w:val="a3"/>
              <w:spacing w:before="0" w:beforeAutospacing="0" w:after="0" w:afterAutospacing="0"/>
              <w:rPr>
                <w:rStyle w:val="a4"/>
                <w:bCs/>
                <w:i w:val="0"/>
                <w:sz w:val="26"/>
                <w:szCs w:val="26"/>
              </w:rPr>
            </w:pPr>
            <w:r w:rsidRPr="00500B2A">
              <w:rPr>
                <w:rStyle w:val="a4"/>
                <w:bCs/>
                <w:i w:val="0"/>
                <w:sz w:val="26"/>
                <w:szCs w:val="26"/>
              </w:rPr>
              <w:t xml:space="preserve">1.Субсидии из местного бюджета </w:t>
            </w:r>
            <w:r w:rsidR="0012764F" w:rsidRPr="00500B2A">
              <w:rPr>
                <w:rStyle w:val="a4"/>
                <w:bCs/>
                <w:i w:val="0"/>
                <w:sz w:val="26"/>
                <w:szCs w:val="26"/>
              </w:rPr>
              <w:t xml:space="preserve"> на финансовое обеспечение выполнения муниципального задания на оказание муниципальных услуг (выполнения работ).</w:t>
            </w:r>
          </w:p>
          <w:p w:rsidR="0012764F" w:rsidRPr="00500B2A" w:rsidRDefault="00D61F55" w:rsidP="00C0663A">
            <w:pPr>
              <w:pStyle w:val="a3"/>
              <w:spacing w:before="0" w:beforeAutospacing="0" w:after="0" w:afterAutospacing="0"/>
              <w:rPr>
                <w:rStyle w:val="a4"/>
                <w:bCs/>
                <w:i w:val="0"/>
                <w:sz w:val="26"/>
                <w:szCs w:val="26"/>
              </w:rPr>
            </w:pPr>
            <w:r w:rsidRPr="00500B2A">
              <w:rPr>
                <w:rStyle w:val="a4"/>
                <w:bCs/>
                <w:i w:val="0"/>
                <w:sz w:val="26"/>
                <w:szCs w:val="26"/>
              </w:rPr>
              <w:t>2</w:t>
            </w:r>
            <w:r w:rsidR="0012764F" w:rsidRPr="00500B2A">
              <w:rPr>
                <w:rStyle w:val="a4"/>
                <w:bCs/>
                <w:i w:val="0"/>
                <w:sz w:val="26"/>
                <w:szCs w:val="26"/>
              </w:rPr>
              <w:t xml:space="preserve"> Субсидии на иные цели из </w:t>
            </w:r>
            <w:r w:rsidRPr="00500B2A">
              <w:rPr>
                <w:rStyle w:val="a4"/>
                <w:bCs/>
                <w:i w:val="0"/>
                <w:sz w:val="26"/>
                <w:szCs w:val="26"/>
              </w:rPr>
              <w:t xml:space="preserve"> краевого </w:t>
            </w:r>
            <w:r w:rsidR="0012764F" w:rsidRPr="00500B2A">
              <w:rPr>
                <w:rStyle w:val="a4"/>
                <w:bCs/>
                <w:i w:val="0"/>
                <w:sz w:val="26"/>
                <w:szCs w:val="26"/>
              </w:rPr>
              <w:t>б</w:t>
            </w:r>
            <w:r w:rsidRPr="00500B2A">
              <w:rPr>
                <w:rStyle w:val="a4"/>
                <w:bCs/>
                <w:i w:val="0"/>
                <w:sz w:val="26"/>
                <w:szCs w:val="26"/>
              </w:rPr>
              <w:t>юджета</w:t>
            </w:r>
          </w:p>
          <w:p w:rsidR="0012764F" w:rsidRDefault="00D61F55" w:rsidP="00C0663A">
            <w:pPr>
              <w:pStyle w:val="a3"/>
              <w:spacing w:before="0" w:beforeAutospacing="0" w:after="0" w:afterAutospacing="0"/>
              <w:rPr>
                <w:rStyle w:val="a4"/>
                <w:bCs/>
                <w:i w:val="0"/>
              </w:rPr>
            </w:pPr>
            <w:r w:rsidRPr="00500B2A">
              <w:rPr>
                <w:rStyle w:val="a4"/>
                <w:bCs/>
                <w:i w:val="0"/>
                <w:sz w:val="26"/>
                <w:szCs w:val="26"/>
              </w:rPr>
              <w:t>3.</w:t>
            </w:r>
            <w:r w:rsidR="0012764F" w:rsidRPr="00500B2A">
              <w:rPr>
                <w:rStyle w:val="a4"/>
                <w:bCs/>
                <w:i w:val="0"/>
                <w:sz w:val="26"/>
                <w:szCs w:val="26"/>
              </w:rPr>
              <w:t xml:space="preserve"> Субсидии из федерального бюджета</w:t>
            </w:r>
          </w:p>
        </w:tc>
      </w:tr>
      <w:tr w:rsidR="00D61F55" w:rsidTr="00D61F55">
        <w:tc>
          <w:tcPr>
            <w:tcW w:w="1952" w:type="dxa"/>
            <w:tcBorders>
              <w:top w:val="single" w:sz="4" w:space="0" w:color="auto"/>
              <w:left w:val="single" w:sz="4" w:space="0" w:color="auto"/>
              <w:bottom w:val="single" w:sz="4" w:space="0" w:color="auto"/>
              <w:right w:val="single" w:sz="4" w:space="0" w:color="auto"/>
            </w:tcBorders>
          </w:tcPr>
          <w:p w:rsidR="00D61F55" w:rsidRPr="00D61F55" w:rsidRDefault="00D61F55" w:rsidP="00925863">
            <w:pPr>
              <w:pStyle w:val="a3"/>
              <w:spacing w:before="0" w:beforeAutospacing="0" w:after="0" w:afterAutospacing="0"/>
              <w:rPr>
                <w:rStyle w:val="a4"/>
                <w:bCs/>
                <w:i w:val="0"/>
              </w:rPr>
            </w:pPr>
            <w:r w:rsidRPr="00D61F55">
              <w:t>Структура программы развития</w:t>
            </w:r>
          </w:p>
        </w:tc>
        <w:tc>
          <w:tcPr>
            <w:tcW w:w="7798" w:type="dxa"/>
            <w:tcBorders>
              <w:top w:val="single" w:sz="4" w:space="0" w:color="auto"/>
              <w:left w:val="single" w:sz="4" w:space="0" w:color="auto"/>
              <w:bottom w:val="single" w:sz="4" w:space="0" w:color="auto"/>
              <w:right w:val="single" w:sz="4" w:space="0" w:color="auto"/>
            </w:tcBorders>
          </w:tcPr>
          <w:p w:rsidR="00033246" w:rsidRPr="00033246" w:rsidRDefault="00033246" w:rsidP="00033246">
            <w:pPr>
              <w:rPr>
                <w:sz w:val="26"/>
                <w:szCs w:val="26"/>
              </w:rPr>
            </w:pPr>
            <w:r w:rsidRPr="00033246">
              <w:rPr>
                <w:sz w:val="26"/>
                <w:szCs w:val="26"/>
              </w:rPr>
              <w:t>Введение</w:t>
            </w:r>
          </w:p>
          <w:p w:rsidR="00033246" w:rsidRPr="00033246" w:rsidRDefault="00033246" w:rsidP="00033246">
            <w:pPr>
              <w:rPr>
                <w:sz w:val="26"/>
                <w:szCs w:val="26"/>
              </w:rPr>
            </w:pPr>
            <w:r w:rsidRPr="00033246">
              <w:rPr>
                <w:sz w:val="26"/>
                <w:szCs w:val="26"/>
              </w:rPr>
              <w:t>Раздел I. Характеристика текущего состояния детского сада</w:t>
            </w:r>
          </w:p>
          <w:p w:rsidR="00033246" w:rsidRPr="00033246" w:rsidRDefault="00033246" w:rsidP="00033246">
            <w:pPr>
              <w:rPr>
                <w:sz w:val="26"/>
                <w:szCs w:val="26"/>
              </w:rPr>
            </w:pPr>
            <w:r w:rsidRPr="00033246">
              <w:rPr>
                <w:sz w:val="26"/>
                <w:szCs w:val="26"/>
              </w:rPr>
              <w:t>Раздел II. Концепция развития детского сада</w:t>
            </w:r>
          </w:p>
          <w:p w:rsidR="00033246" w:rsidRPr="00033246" w:rsidRDefault="00033246" w:rsidP="00033246">
            <w:pPr>
              <w:rPr>
                <w:sz w:val="26"/>
                <w:szCs w:val="26"/>
              </w:rPr>
            </w:pPr>
            <w:r w:rsidRPr="00033246">
              <w:rPr>
                <w:sz w:val="26"/>
                <w:szCs w:val="26"/>
              </w:rPr>
              <w:t>Раздел III. Ключевые ориентиры программы развития: миссия, цели, задачи, этапы реализации и ожидаемые результаты</w:t>
            </w:r>
          </w:p>
          <w:p w:rsidR="00033246" w:rsidRPr="00033246" w:rsidRDefault="00033246" w:rsidP="00033246">
            <w:pPr>
              <w:rPr>
                <w:sz w:val="26"/>
                <w:szCs w:val="26"/>
              </w:rPr>
            </w:pPr>
            <w:r w:rsidRPr="00033246">
              <w:rPr>
                <w:sz w:val="26"/>
                <w:szCs w:val="26"/>
              </w:rPr>
              <w:lastRenderedPageBreak/>
              <w:t>Раздел IV. Мероприятия по реализации программы развития</w:t>
            </w:r>
          </w:p>
          <w:p w:rsidR="00D61F55" w:rsidRDefault="00033246" w:rsidP="00033246">
            <w:pPr>
              <w:pStyle w:val="a3"/>
              <w:spacing w:before="0" w:beforeAutospacing="0" w:after="0" w:afterAutospacing="0"/>
              <w:rPr>
                <w:sz w:val="26"/>
                <w:szCs w:val="26"/>
              </w:rPr>
            </w:pPr>
            <w:r w:rsidRPr="00033246">
              <w:rPr>
                <w:sz w:val="26"/>
                <w:szCs w:val="26"/>
              </w:rPr>
              <w:t>Раздел V. Мониторинг реализации программы развития</w:t>
            </w:r>
          </w:p>
          <w:p w:rsidR="00CD0B2E" w:rsidRDefault="00CD0B2E" w:rsidP="00033246">
            <w:pPr>
              <w:pStyle w:val="a3"/>
              <w:spacing w:before="0" w:beforeAutospacing="0" w:after="0" w:afterAutospacing="0"/>
              <w:rPr>
                <w:rStyle w:val="a4"/>
                <w:bCs/>
                <w:i w:val="0"/>
              </w:rPr>
            </w:pPr>
          </w:p>
        </w:tc>
      </w:tr>
      <w:tr w:rsidR="00033246" w:rsidTr="00033246">
        <w:tc>
          <w:tcPr>
            <w:tcW w:w="1952" w:type="dxa"/>
            <w:tcBorders>
              <w:top w:val="single" w:sz="4" w:space="0" w:color="auto"/>
              <w:left w:val="single" w:sz="4" w:space="0" w:color="auto"/>
              <w:bottom w:val="single" w:sz="4" w:space="0" w:color="auto"/>
              <w:right w:val="single" w:sz="4" w:space="0" w:color="auto"/>
            </w:tcBorders>
          </w:tcPr>
          <w:p w:rsidR="00033246" w:rsidRPr="00F24C76" w:rsidRDefault="00F24C76" w:rsidP="00925863">
            <w:pPr>
              <w:pStyle w:val="a3"/>
              <w:spacing w:before="0" w:beforeAutospacing="0" w:after="0" w:afterAutospacing="0"/>
              <w:rPr>
                <w:rStyle w:val="a4"/>
                <w:i w:val="0"/>
                <w:iCs w:val="0"/>
                <w:sz w:val="26"/>
                <w:szCs w:val="26"/>
              </w:rPr>
            </w:pPr>
            <w:r w:rsidRPr="00F24C76">
              <w:rPr>
                <w:sz w:val="26"/>
                <w:szCs w:val="26"/>
              </w:rPr>
              <w:lastRenderedPageBreak/>
              <w:t>Порядок управления реализацией П</w:t>
            </w:r>
            <w:r w:rsidR="00033246" w:rsidRPr="00F24C76">
              <w:rPr>
                <w:sz w:val="26"/>
                <w:szCs w:val="26"/>
              </w:rPr>
              <w:t>рограммы развития</w:t>
            </w:r>
          </w:p>
        </w:tc>
        <w:tc>
          <w:tcPr>
            <w:tcW w:w="7798" w:type="dxa"/>
            <w:tcBorders>
              <w:top w:val="single" w:sz="4" w:space="0" w:color="auto"/>
              <w:left w:val="single" w:sz="4" w:space="0" w:color="auto"/>
              <w:bottom w:val="single" w:sz="4" w:space="0" w:color="auto"/>
              <w:right w:val="single" w:sz="4" w:space="0" w:color="auto"/>
            </w:tcBorders>
          </w:tcPr>
          <w:p w:rsidR="00033246" w:rsidRPr="00F24C76" w:rsidRDefault="00033246" w:rsidP="00925863">
            <w:pPr>
              <w:rPr>
                <w:color w:val="000000"/>
                <w:sz w:val="26"/>
                <w:szCs w:val="26"/>
              </w:rPr>
            </w:pPr>
            <w:r w:rsidRPr="00F24C76">
              <w:rPr>
                <w:color w:val="000000"/>
                <w:sz w:val="26"/>
                <w:szCs w:val="26"/>
              </w:rPr>
              <w:t>Текущее управление программой осуществляется администрацией детского сада. Корректировки программы прово</w:t>
            </w:r>
            <w:r w:rsidR="00500B2A">
              <w:rPr>
                <w:color w:val="000000"/>
                <w:sz w:val="26"/>
                <w:szCs w:val="26"/>
              </w:rPr>
              <w:t>дится заведующим МБ</w:t>
            </w:r>
            <w:r w:rsidRPr="00F24C76">
              <w:rPr>
                <w:color w:val="000000"/>
                <w:sz w:val="26"/>
                <w:szCs w:val="26"/>
              </w:rPr>
              <w:t>ДОУ  ДСОВ  №12</w:t>
            </w:r>
          </w:p>
        </w:tc>
      </w:tr>
      <w:tr w:rsidR="00033246" w:rsidRPr="004E054F" w:rsidTr="00033246">
        <w:tc>
          <w:tcPr>
            <w:tcW w:w="1952" w:type="dxa"/>
            <w:tcBorders>
              <w:top w:val="single" w:sz="4" w:space="0" w:color="auto"/>
              <w:left w:val="single" w:sz="4" w:space="0" w:color="auto"/>
              <w:bottom w:val="single" w:sz="4" w:space="0" w:color="auto"/>
              <w:right w:val="single" w:sz="4" w:space="0" w:color="auto"/>
            </w:tcBorders>
          </w:tcPr>
          <w:p w:rsidR="00033246" w:rsidRPr="00CD0B2E" w:rsidRDefault="00033246" w:rsidP="00925863">
            <w:pPr>
              <w:pStyle w:val="a3"/>
              <w:spacing w:before="0" w:beforeAutospacing="0" w:after="0" w:afterAutospacing="0"/>
              <w:rPr>
                <w:rStyle w:val="a4"/>
                <w:i w:val="0"/>
                <w:iCs w:val="0"/>
                <w:sz w:val="26"/>
                <w:szCs w:val="26"/>
              </w:rPr>
            </w:pPr>
            <w:r w:rsidRPr="00CD0B2E">
              <w:rPr>
                <w:color w:val="000000"/>
                <w:sz w:val="26"/>
                <w:szCs w:val="26"/>
              </w:rPr>
              <w:t>Порядок мониторинга реализации программы развития</w:t>
            </w:r>
          </w:p>
        </w:tc>
        <w:tc>
          <w:tcPr>
            <w:tcW w:w="7798" w:type="dxa"/>
            <w:tcBorders>
              <w:top w:val="single" w:sz="4" w:space="0" w:color="auto"/>
              <w:left w:val="single" w:sz="4" w:space="0" w:color="auto"/>
              <w:bottom w:val="single" w:sz="4" w:space="0" w:color="auto"/>
              <w:right w:val="single" w:sz="4" w:space="0" w:color="auto"/>
            </w:tcBorders>
          </w:tcPr>
          <w:p w:rsidR="00033246" w:rsidRPr="00CD0B2E" w:rsidRDefault="00033246" w:rsidP="00C63ACE">
            <w:pPr>
              <w:spacing w:line="360" w:lineRule="auto"/>
              <w:rPr>
                <w:color w:val="000000"/>
                <w:sz w:val="26"/>
                <w:szCs w:val="26"/>
              </w:rPr>
            </w:pPr>
            <w:r w:rsidRPr="00CD0B2E">
              <w:rPr>
                <w:color w:val="000000"/>
                <w:sz w:val="26"/>
                <w:szCs w:val="26"/>
              </w:rPr>
              <w:t>Внутренний мониторинг осуществляется ежегодно в мае. Форма – аналитический отчет-справка о результатах реализации программы развития. Отв</w:t>
            </w:r>
            <w:r w:rsidR="00500B2A">
              <w:rPr>
                <w:color w:val="000000"/>
                <w:sz w:val="26"/>
                <w:szCs w:val="26"/>
              </w:rPr>
              <w:t>етственный – старший методист МБ</w:t>
            </w:r>
            <w:r w:rsidRPr="00CD0B2E">
              <w:rPr>
                <w:color w:val="000000"/>
                <w:sz w:val="26"/>
                <w:szCs w:val="26"/>
              </w:rPr>
              <w:t>ДОУ ДСОВ № 12</w:t>
            </w:r>
          </w:p>
        </w:tc>
      </w:tr>
      <w:tr w:rsidR="00033246" w:rsidRPr="004E054F" w:rsidTr="00033246">
        <w:tc>
          <w:tcPr>
            <w:tcW w:w="1952" w:type="dxa"/>
            <w:tcBorders>
              <w:top w:val="single" w:sz="4" w:space="0" w:color="auto"/>
              <w:left w:val="single" w:sz="4" w:space="0" w:color="auto"/>
              <w:bottom w:val="single" w:sz="4" w:space="0" w:color="auto"/>
              <w:right w:val="single" w:sz="4" w:space="0" w:color="auto"/>
            </w:tcBorders>
          </w:tcPr>
          <w:p w:rsidR="00033246" w:rsidRPr="00CD0B2E" w:rsidRDefault="00033246" w:rsidP="00925863">
            <w:pPr>
              <w:pStyle w:val="a3"/>
              <w:spacing w:before="0" w:beforeAutospacing="0" w:after="0" w:afterAutospacing="0"/>
              <w:rPr>
                <w:rStyle w:val="a4"/>
                <w:i w:val="0"/>
                <w:iCs w:val="0"/>
                <w:sz w:val="26"/>
                <w:szCs w:val="26"/>
              </w:rPr>
            </w:pPr>
            <w:r w:rsidRPr="00CD0B2E">
              <w:rPr>
                <w:color w:val="000000"/>
                <w:sz w:val="26"/>
                <w:szCs w:val="26"/>
              </w:rPr>
              <w:t>Ресурсное обеспечение реализации программы развития</w:t>
            </w:r>
          </w:p>
        </w:tc>
        <w:tc>
          <w:tcPr>
            <w:tcW w:w="7798" w:type="dxa"/>
            <w:tcBorders>
              <w:top w:val="single" w:sz="4" w:space="0" w:color="auto"/>
              <w:left w:val="single" w:sz="4" w:space="0" w:color="auto"/>
              <w:bottom w:val="single" w:sz="4" w:space="0" w:color="auto"/>
              <w:right w:val="single" w:sz="4" w:space="0" w:color="auto"/>
            </w:tcBorders>
          </w:tcPr>
          <w:p w:rsidR="00033246" w:rsidRPr="00CD0B2E" w:rsidRDefault="00033246" w:rsidP="00C63ACE">
            <w:pPr>
              <w:spacing w:line="360" w:lineRule="auto"/>
              <w:rPr>
                <w:color w:val="000000"/>
                <w:sz w:val="26"/>
                <w:szCs w:val="26"/>
              </w:rPr>
            </w:pPr>
            <w:r w:rsidRPr="00CD0B2E">
              <w:rPr>
                <w:color w:val="000000"/>
                <w:sz w:val="26"/>
                <w:szCs w:val="26"/>
              </w:rPr>
              <w:t>1. Кадр</w:t>
            </w:r>
            <w:r w:rsidR="00C735CD" w:rsidRPr="00CD0B2E">
              <w:rPr>
                <w:color w:val="000000"/>
                <w:sz w:val="26"/>
                <w:szCs w:val="26"/>
              </w:rPr>
              <w:t>овые ресурсы. На данный момент 3</w:t>
            </w:r>
            <w:r w:rsidRPr="00CD0B2E">
              <w:rPr>
                <w:color w:val="000000"/>
                <w:sz w:val="26"/>
                <w:szCs w:val="26"/>
              </w:rPr>
              <w:t>0% педагогам присвоена первая квалификационная категория, 30% – высшая. На момент завершения программы доля педагогов с первой квалификационной категорией должна соста</w:t>
            </w:r>
            <w:r w:rsidR="00C735CD" w:rsidRPr="00CD0B2E">
              <w:rPr>
                <w:color w:val="000000"/>
                <w:sz w:val="26"/>
                <w:szCs w:val="26"/>
              </w:rPr>
              <w:t>вить 30%, с высшей – 3</w:t>
            </w:r>
            <w:r w:rsidRPr="00CD0B2E">
              <w:rPr>
                <w:color w:val="000000"/>
                <w:sz w:val="26"/>
                <w:szCs w:val="26"/>
              </w:rPr>
              <w:t>5%.</w:t>
            </w:r>
          </w:p>
          <w:p w:rsidR="00033246" w:rsidRPr="00CD0B2E" w:rsidRDefault="00033246" w:rsidP="00C63ACE">
            <w:pPr>
              <w:spacing w:line="360" w:lineRule="auto"/>
              <w:rPr>
                <w:color w:val="000000"/>
                <w:sz w:val="26"/>
                <w:szCs w:val="26"/>
              </w:rPr>
            </w:pPr>
            <w:r w:rsidRPr="00CD0B2E">
              <w:rPr>
                <w:color w:val="000000"/>
                <w:sz w:val="26"/>
                <w:szCs w:val="26"/>
              </w:rPr>
              <w:t xml:space="preserve">2. Материально-технические ресурсы. На данный момент образовательная организация полностью укомплектована для реализации образовательных программ дошкольного образования. На момент завершения программы развития детский сад должен создать материально-технические ресурсы для реализации программ дополнительного образования по следующим направлениям: физически-спортивное направление, конструирование и робототехника, </w:t>
            </w:r>
            <w:r w:rsidR="00C735CD" w:rsidRPr="00CD0B2E">
              <w:rPr>
                <w:color w:val="000000"/>
                <w:sz w:val="26"/>
                <w:szCs w:val="26"/>
              </w:rPr>
              <w:t xml:space="preserve">исследовательская деятельность, </w:t>
            </w:r>
            <w:r w:rsidRPr="00CD0B2E">
              <w:rPr>
                <w:color w:val="000000"/>
                <w:sz w:val="26"/>
                <w:szCs w:val="26"/>
              </w:rPr>
              <w:t>народное творчество.</w:t>
            </w:r>
          </w:p>
        </w:tc>
      </w:tr>
    </w:tbl>
    <w:p w:rsidR="00BE32BF" w:rsidRDefault="00BE32BF"/>
    <w:p w:rsidR="00CD0B2E" w:rsidRDefault="00CD0B2E"/>
    <w:p w:rsidR="00C735CD" w:rsidRPr="00CD0B2E" w:rsidRDefault="00C735CD" w:rsidP="00C735CD">
      <w:pPr>
        <w:rPr>
          <w:color w:val="000000"/>
          <w:sz w:val="26"/>
          <w:szCs w:val="26"/>
        </w:rPr>
      </w:pPr>
      <w:r w:rsidRPr="00CD0B2E">
        <w:rPr>
          <w:b/>
          <w:bCs/>
          <w:color w:val="000000"/>
          <w:sz w:val="26"/>
          <w:szCs w:val="26"/>
        </w:rPr>
        <w:t>Механизмы реализации программы развития детского сада:</w:t>
      </w:r>
    </w:p>
    <w:p w:rsidR="00C735CD" w:rsidRPr="00CD0B2E" w:rsidRDefault="00C735CD" w:rsidP="00C735CD">
      <w:pPr>
        <w:rPr>
          <w:color w:val="000000"/>
          <w:sz w:val="26"/>
          <w:szCs w:val="26"/>
        </w:rPr>
      </w:pPr>
      <w:r w:rsidRPr="00CD0B2E">
        <w:rPr>
          <w:color w:val="000000"/>
          <w:sz w:val="26"/>
          <w:szCs w:val="26"/>
        </w:rPr>
        <w:t>1. Выполнение требований ФГОС ДО.</w:t>
      </w:r>
    </w:p>
    <w:p w:rsidR="00C735CD" w:rsidRPr="00CD0B2E" w:rsidRDefault="00C735CD" w:rsidP="00C735CD">
      <w:pPr>
        <w:rPr>
          <w:color w:val="000000"/>
          <w:sz w:val="26"/>
          <w:szCs w:val="26"/>
        </w:rPr>
      </w:pPr>
      <w:r w:rsidRPr="00CD0B2E">
        <w:rPr>
          <w:color w:val="000000"/>
          <w:sz w:val="26"/>
          <w:szCs w:val="26"/>
        </w:rPr>
        <w:t>2. Повышение качества образовательных, здоровьеформирующих и коррекционных услуг в учреждении, с учетом возрастных и индивидуальных особенностей детей.</w:t>
      </w:r>
    </w:p>
    <w:p w:rsidR="00C735CD" w:rsidRPr="00CD0B2E" w:rsidRDefault="00C735CD" w:rsidP="00C735CD">
      <w:pPr>
        <w:rPr>
          <w:color w:val="000000"/>
          <w:sz w:val="26"/>
          <w:szCs w:val="26"/>
        </w:rPr>
      </w:pPr>
      <w:r w:rsidRPr="00CD0B2E">
        <w:rPr>
          <w:color w:val="000000"/>
          <w:sz w:val="26"/>
          <w:szCs w:val="26"/>
        </w:rPr>
        <w:t>3.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C735CD" w:rsidRPr="00CD0B2E" w:rsidRDefault="00C735CD" w:rsidP="00C735CD">
      <w:pPr>
        <w:rPr>
          <w:color w:val="000000"/>
          <w:sz w:val="26"/>
          <w:szCs w:val="26"/>
        </w:rPr>
      </w:pPr>
      <w:r w:rsidRPr="00CD0B2E">
        <w:rPr>
          <w:color w:val="000000"/>
          <w:sz w:val="26"/>
          <w:szCs w:val="26"/>
        </w:rPr>
        <w:t>4. Модернизация системы управления образовательной, инновационной и финансово-экономической деятельностью образовательной организации.</w:t>
      </w:r>
    </w:p>
    <w:p w:rsidR="00C735CD" w:rsidRDefault="00C735CD"/>
    <w:p w:rsidR="00C735CD" w:rsidRDefault="00C735CD" w:rsidP="00C735CD">
      <w:pPr>
        <w:spacing w:after="150"/>
        <w:jc w:val="center"/>
        <w:rPr>
          <w:b/>
          <w:bCs/>
          <w:sz w:val="28"/>
          <w:szCs w:val="28"/>
        </w:rPr>
      </w:pPr>
    </w:p>
    <w:p w:rsidR="005E0E15" w:rsidRDefault="005E0E15" w:rsidP="00C735CD">
      <w:pPr>
        <w:spacing w:after="150"/>
        <w:jc w:val="center"/>
        <w:rPr>
          <w:b/>
          <w:bCs/>
          <w:sz w:val="26"/>
          <w:szCs w:val="26"/>
        </w:rPr>
      </w:pPr>
    </w:p>
    <w:p w:rsidR="00C735CD" w:rsidRPr="00CD0B2E" w:rsidRDefault="00C735CD" w:rsidP="00C735CD">
      <w:pPr>
        <w:spacing w:after="150"/>
        <w:jc w:val="center"/>
        <w:rPr>
          <w:sz w:val="26"/>
          <w:szCs w:val="26"/>
        </w:rPr>
      </w:pPr>
      <w:r w:rsidRPr="00CD0B2E">
        <w:rPr>
          <w:b/>
          <w:bCs/>
          <w:sz w:val="26"/>
          <w:szCs w:val="26"/>
        </w:rPr>
        <w:t>Введение</w:t>
      </w:r>
    </w:p>
    <w:p w:rsidR="00C735CD" w:rsidRPr="00CD0B2E" w:rsidRDefault="00C735CD" w:rsidP="00C735CD">
      <w:pPr>
        <w:spacing w:after="150"/>
        <w:rPr>
          <w:sz w:val="26"/>
          <w:szCs w:val="26"/>
        </w:rPr>
      </w:pPr>
      <w:r w:rsidRPr="00CD0B2E">
        <w:rPr>
          <w:b/>
          <w:bCs/>
          <w:sz w:val="26"/>
          <w:szCs w:val="26"/>
        </w:rPr>
        <w:t>Используемые термины и сокращения.</w:t>
      </w:r>
    </w:p>
    <w:p w:rsidR="00C735CD" w:rsidRPr="00CD0B2E" w:rsidRDefault="00C735CD" w:rsidP="00C735CD">
      <w:pPr>
        <w:spacing w:after="150"/>
        <w:rPr>
          <w:sz w:val="26"/>
          <w:szCs w:val="26"/>
        </w:rPr>
      </w:pPr>
      <w:r w:rsidRPr="00CD0B2E">
        <w:rPr>
          <w:i/>
          <w:sz w:val="26"/>
          <w:szCs w:val="26"/>
        </w:rPr>
        <w:t>Детский сад</w:t>
      </w:r>
      <w:r w:rsidRPr="00CD0B2E">
        <w:rPr>
          <w:sz w:val="26"/>
          <w:szCs w:val="26"/>
        </w:rPr>
        <w:t xml:space="preserve"> – </w:t>
      </w:r>
      <w:r w:rsidR="00500B2A">
        <w:rPr>
          <w:iCs/>
          <w:sz w:val="26"/>
          <w:szCs w:val="26"/>
        </w:rPr>
        <w:t>МБ</w:t>
      </w:r>
      <w:r w:rsidRPr="00CD0B2E">
        <w:rPr>
          <w:iCs/>
          <w:sz w:val="26"/>
          <w:szCs w:val="26"/>
        </w:rPr>
        <w:t>ДОУ  ДСОВ №12</w:t>
      </w:r>
    </w:p>
    <w:p w:rsidR="00C735CD" w:rsidRPr="00CD0B2E" w:rsidRDefault="00C735CD" w:rsidP="00C735CD">
      <w:pPr>
        <w:spacing w:after="150"/>
        <w:rPr>
          <w:sz w:val="26"/>
          <w:szCs w:val="26"/>
        </w:rPr>
      </w:pPr>
      <w:r w:rsidRPr="00CD0B2E">
        <w:rPr>
          <w:i/>
          <w:sz w:val="26"/>
          <w:szCs w:val="26"/>
        </w:rPr>
        <w:t xml:space="preserve">Программа </w:t>
      </w:r>
      <w:r w:rsidRPr="00CD0B2E">
        <w:rPr>
          <w:sz w:val="26"/>
          <w:szCs w:val="26"/>
        </w:rPr>
        <w:t>– программа развития детского сада на 20</w:t>
      </w:r>
      <w:r w:rsidRPr="00CD0B2E">
        <w:rPr>
          <w:iCs/>
          <w:sz w:val="26"/>
          <w:szCs w:val="26"/>
        </w:rPr>
        <w:t>20</w:t>
      </w:r>
      <w:r w:rsidRPr="00CD0B2E">
        <w:rPr>
          <w:sz w:val="26"/>
          <w:szCs w:val="26"/>
        </w:rPr>
        <w:t>-20</w:t>
      </w:r>
      <w:r w:rsidRPr="00CD0B2E">
        <w:rPr>
          <w:iCs/>
          <w:sz w:val="26"/>
          <w:szCs w:val="26"/>
        </w:rPr>
        <w:t>25 </w:t>
      </w:r>
      <w:r w:rsidRPr="00CD0B2E">
        <w:rPr>
          <w:sz w:val="26"/>
          <w:szCs w:val="26"/>
        </w:rPr>
        <w:t>годы.</w:t>
      </w:r>
    </w:p>
    <w:p w:rsidR="00C735CD" w:rsidRPr="00CD0B2E" w:rsidRDefault="00C735CD" w:rsidP="00C735CD">
      <w:pPr>
        <w:spacing w:after="150"/>
        <w:ind w:firstLine="851"/>
        <w:jc w:val="both"/>
        <w:rPr>
          <w:sz w:val="26"/>
          <w:szCs w:val="26"/>
        </w:rPr>
      </w:pPr>
      <w:r w:rsidRPr="00CD0B2E">
        <w:rPr>
          <w:sz w:val="26"/>
          <w:szCs w:val="26"/>
        </w:rPr>
        <w:t>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детского сада. В программе отражаются системные, целостные изменения в детском саду (инновационный режим), сопровождающиеся проектно-целевым управлением.</w:t>
      </w:r>
    </w:p>
    <w:p w:rsidR="00C735CD" w:rsidRPr="00CD0B2E" w:rsidRDefault="00C735CD" w:rsidP="00C735CD">
      <w:pPr>
        <w:spacing w:after="150"/>
        <w:ind w:firstLine="851"/>
        <w:rPr>
          <w:sz w:val="26"/>
          <w:szCs w:val="26"/>
        </w:rPr>
      </w:pPr>
      <w:r w:rsidRPr="00CD0B2E">
        <w:rPr>
          <w:sz w:val="26"/>
          <w:szCs w:val="26"/>
        </w:rPr>
        <w:t>Основными функциями настоящей программы развития являются:</w:t>
      </w:r>
    </w:p>
    <w:p w:rsidR="00C735CD" w:rsidRPr="00CD0B2E" w:rsidRDefault="00C735CD" w:rsidP="00C735CD">
      <w:pPr>
        <w:ind w:firstLine="851"/>
        <w:jc w:val="both"/>
        <w:rPr>
          <w:sz w:val="26"/>
          <w:szCs w:val="26"/>
        </w:rPr>
      </w:pPr>
      <w:r w:rsidRPr="00CD0B2E">
        <w:rPr>
          <w:sz w:val="26"/>
          <w:szCs w:val="26"/>
        </w:rPr>
        <w:t>- организация и координация деятельности детского сада по достижению поставленных перед ним задач;</w:t>
      </w:r>
    </w:p>
    <w:p w:rsidR="00C735CD" w:rsidRPr="00CD0B2E" w:rsidRDefault="00C735CD" w:rsidP="00C735CD">
      <w:pPr>
        <w:ind w:firstLine="851"/>
        <w:jc w:val="both"/>
        <w:rPr>
          <w:sz w:val="26"/>
          <w:szCs w:val="26"/>
        </w:rPr>
      </w:pPr>
      <w:r w:rsidRPr="00CD0B2E">
        <w:rPr>
          <w:sz w:val="26"/>
          <w:szCs w:val="26"/>
        </w:rPr>
        <w:t>- определение ценностей и целей, на которые направлена программа;</w:t>
      </w:r>
    </w:p>
    <w:p w:rsidR="00C735CD" w:rsidRPr="00CD0B2E" w:rsidRDefault="00C735CD" w:rsidP="00C735CD">
      <w:pPr>
        <w:ind w:firstLine="851"/>
        <w:jc w:val="both"/>
        <w:rPr>
          <w:sz w:val="26"/>
          <w:szCs w:val="26"/>
        </w:rPr>
      </w:pPr>
      <w:r w:rsidRPr="00CD0B2E">
        <w:rPr>
          <w:sz w:val="26"/>
          <w:szCs w:val="26"/>
        </w:rPr>
        <w:t>- последовательная реализация мероприятий программы с использованием научно-обоснованных форм, методов и средств;</w:t>
      </w:r>
    </w:p>
    <w:p w:rsidR="00C735CD" w:rsidRPr="00CD0B2E" w:rsidRDefault="00C735CD" w:rsidP="00C735CD">
      <w:pPr>
        <w:ind w:firstLine="851"/>
        <w:jc w:val="both"/>
        <w:rPr>
          <w:sz w:val="26"/>
          <w:szCs w:val="26"/>
        </w:rPr>
      </w:pPr>
      <w:r w:rsidRPr="00CD0B2E">
        <w:rPr>
          <w:sz w:val="26"/>
          <w:szCs w:val="26"/>
        </w:rPr>
        <w:t>- выявление качественных изменений в образовательном процессе посредством контроля и мониторинга хода и результатов реализации программы развития;</w:t>
      </w:r>
    </w:p>
    <w:p w:rsidR="00C735CD" w:rsidRPr="00CD0B2E" w:rsidRDefault="00C735CD" w:rsidP="00C735CD">
      <w:pPr>
        <w:ind w:firstLine="851"/>
        <w:jc w:val="both"/>
        <w:rPr>
          <w:sz w:val="26"/>
          <w:szCs w:val="26"/>
        </w:rPr>
      </w:pPr>
      <w:r w:rsidRPr="00CD0B2E">
        <w:rPr>
          <w:sz w:val="26"/>
          <w:szCs w:val="26"/>
        </w:rPr>
        <w:t>- интеграция усилий всех участников образовательных отношений, действующих в интересах развития детского сада.</w:t>
      </w:r>
    </w:p>
    <w:p w:rsidR="00C735CD" w:rsidRPr="00CD0B2E" w:rsidRDefault="00C735CD" w:rsidP="00C735CD">
      <w:pPr>
        <w:ind w:firstLine="851"/>
        <w:jc w:val="both"/>
        <w:rPr>
          <w:sz w:val="26"/>
          <w:szCs w:val="26"/>
        </w:rPr>
      </w:pPr>
    </w:p>
    <w:p w:rsidR="00C735CD" w:rsidRPr="00CD0B2E" w:rsidRDefault="00C735CD" w:rsidP="00C735CD">
      <w:pPr>
        <w:jc w:val="center"/>
        <w:rPr>
          <w:color w:val="000000"/>
          <w:sz w:val="26"/>
          <w:szCs w:val="26"/>
        </w:rPr>
      </w:pPr>
      <w:r w:rsidRPr="00CD0B2E">
        <w:rPr>
          <w:b/>
          <w:bCs/>
          <w:color w:val="000000"/>
          <w:sz w:val="26"/>
          <w:szCs w:val="26"/>
        </w:rPr>
        <w:t>Раздел I. Характеристика текущего состояния детского сада</w:t>
      </w:r>
    </w:p>
    <w:p w:rsidR="00C735CD" w:rsidRPr="00CD0B2E" w:rsidRDefault="00C735CD" w:rsidP="00C735CD">
      <w:pPr>
        <w:ind w:firstLine="851"/>
        <w:jc w:val="both"/>
        <w:rPr>
          <w:sz w:val="26"/>
          <w:szCs w:val="26"/>
        </w:rPr>
      </w:pPr>
    </w:p>
    <w:p w:rsidR="001B739F" w:rsidRPr="00CD0B2E" w:rsidRDefault="001B739F" w:rsidP="001B739F">
      <w:pPr>
        <w:rPr>
          <w:color w:val="000000"/>
          <w:sz w:val="26"/>
          <w:szCs w:val="26"/>
        </w:rPr>
      </w:pPr>
      <w:r w:rsidRPr="00CD0B2E">
        <w:rPr>
          <w:b/>
          <w:bCs/>
          <w:color w:val="000000"/>
          <w:sz w:val="26"/>
          <w:szCs w:val="26"/>
        </w:rPr>
        <w:t>Информационная справка.</w:t>
      </w:r>
    </w:p>
    <w:p w:rsidR="00C735CD" w:rsidRPr="00CD0B2E" w:rsidRDefault="00500B2A">
      <w:pPr>
        <w:rPr>
          <w:sz w:val="26"/>
          <w:szCs w:val="26"/>
        </w:rPr>
      </w:pPr>
      <w:r>
        <w:rPr>
          <w:sz w:val="26"/>
          <w:szCs w:val="26"/>
        </w:rPr>
        <w:t xml:space="preserve">Дошкольное  бюджетное </w:t>
      </w:r>
      <w:r w:rsidR="001B739F" w:rsidRPr="00CD0B2E">
        <w:rPr>
          <w:sz w:val="26"/>
          <w:szCs w:val="26"/>
        </w:rPr>
        <w:t>образовательное учреждение детский сад « Детский сад общеразвивающего вида №12 поселок Раздольное Надеждинского района»  сдано в эксплуатацию</w:t>
      </w:r>
      <w:r w:rsidR="001B739F" w:rsidRPr="00CD0B2E">
        <w:rPr>
          <w:color w:val="000000"/>
          <w:sz w:val="26"/>
          <w:szCs w:val="26"/>
        </w:rPr>
        <w:t xml:space="preserve">   в 1970 году</w:t>
      </w:r>
      <w:r w:rsidR="001B739F" w:rsidRPr="00CD0B2E">
        <w:rPr>
          <w:color w:val="000000"/>
          <w:sz w:val="26"/>
          <w:szCs w:val="26"/>
          <w:u w:val="single"/>
        </w:rPr>
        <w:t xml:space="preserve"> </w:t>
      </w:r>
    </w:p>
    <w:p w:rsidR="001B739F" w:rsidRPr="00CD0B2E" w:rsidRDefault="001B739F">
      <w:pPr>
        <w:rPr>
          <w:sz w:val="26"/>
          <w:szCs w:val="26"/>
        </w:rPr>
      </w:pPr>
    </w:p>
    <w:p w:rsidR="001B739F" w:rsidRPr="00CD0B2E" w:rsidRDefault="001B739F" w:rsidP="001B739F">
      <w:pPr>
        <w:rPr>
          <w:b/>
          <w:bCs/>
          <w:color w:val="000000"/>
          <w:sz w:val="26"/>
          <w:szCs w:val="26"/>
        </w:rPr>
      </w:pPr>
      <w:r w:rsidRPr="00CD0B2E">
        <w:rPr>
          <w:b/>
          <w:bCs/>
          <w:color w:val="000000"/>
          <w:sz w:val="26"/>
          <w:szCs w:val="26"/>
        </w:rPr>
        <w:t>Правоустанавливающие документы детского сада.</w:t>
      </w:r>
    </w:p>
    <w:p w:rsidR="001B739F" w:rsidRPr="00CD0B2E" w:rsidRDefault="001B739F" w:rsidP="001B739F">
      <w:pPr>
        <w:rPr>
          <w:color w:val="000000"/>
          <w:sz w:val="26"/>
          <w:szCs w:val="26"/>
        </w:rPr>
      </w:pPr>
      <w:r w:rsidRPr="00CD0B2E">
        <w:rPr>
          <w:bCs/>
          <w:color w:val="000000"/>
          <w:sz w:val="26"/>
          <w:szCs w:val="26"/>
        </w:rPr>
        <w:t>Устав</w:t>
      </w:r>
      <w:r w:rsidR="00A73955" w:rsidRPr="00CD0B2E">
        <w:rPr>
          <w:bCs/>
          <w:color w:val="000000"/>
          <w:sz w:val="26"/>
          <w:szCs w:val="26"/>
        </w:rPr>
        <w:t>. Действующий У</w:t>
      </w:r>
      <w:r w:rsidR="000A5BD9" w:rsidRPr="00CD0B2E">
        <w:rPr>
          <w:bCs/>
          <w:color w:val="000000"/>
          <w:sz w:val="26"/>
          <w:szCs w:val="26"/>
        </w:rPr>
        <w:t xml:space="preserve">став          утвержден постановлением администрации Надеждинского муниципального района от </w:t>
      </w:r>
      <w:r w:rsidR="00C36E9A">
        <w:rPr>
          <w:bCs/>
          <w:color w:val="000000"/>
          <w:sz w:val="26"/>
          <w:szCs w:val="26"/>
        </w:rPr>
        <w:t>03.12.2020 № 594</w:t>
      </w:r>
    </w:p>
    <w:p w:rsidR="001B739F" w:rsidRPr="00627424" w:rsidRDefault="001B739F" w:rsidP="001B739F">
      <w:pPr>
        <w:autoSpaceDE w:val="0"/>
        <w:autoSpaceDN w:val="0"/>
        <w:adjustRightInd w:val="0"/>
        <w:spacing w:line="360" w:lineRule="auto"/>
        <w:rPr>
          <w:color w:val="000000" w:themeColor="text1"/>
          <w:sz w:val="26"/>
          <w:szCs w:val="26"/>
        </w:rPr>
      </w:pPr>
      <w:r w:rsidRPr="00500B2A">
        <w:rPr>
          <w:color w:val="FF0000"/>
          <w:sz w:val="26"/>
          <w:szCs w:val="26"/>
        </w:rPr>
        <w:t xml:space="preserve"> </w:t>
      </w:r>
      <w:r w:rsidR="00627424" w:rsidRPr="00627424">
        <w:rPr>
          <w:color w:val="000000" w:themeColor="text1"/>
          <w:sz w:val="26"/>
          <w:szCs w:val="26"/>
        </w:rPr>
        <w:t>Приказ Министерства Образования Приморского края о внесении изменений и переоформлении лицензии на осуществление образовательной деятельности МБДОУ ДСОВ №12 п. Раздольное Надеждинского района от 23 марта 2021 года №23а- 411.</w:t>
      </w:r>
      <w:r w:rsidR="00627424">
        <w:rPr>
          <w:color w:val="000000" w:themeColor="text1"/>
          <w:sz w:val="26"/>
          <w:szCs w:val="26"/>
        </w:rPr>
        <w:t xml:space="preserve"> </w:t>
      </w:r>
      <w:r w:rsidRPr="00627424">
        <w:rPr>
          <w:color w:val="000000" w:themeColor="text1"/>
          <w:sz w:val="26"/>
          <w:szCs w:val="26"/>
        </w:rPr>
        <w:t>Образовательная  деятельность  ведется на основании права на оперативное управление зданием (СВИДЕТЕЛЬСТВО о государственной регистрации права                                                   № 25-25-20/012/2012-377 от 02.05.2012 г.</w:t>
      </w:r>
    </w:p>
    <w:p w:rsidR="003E4A65" w:rsidRPr="00CD0B2E" w:rsidRDefault="003E4A65" w:rsidP="003E4A65">
      <w:pPr>
        <w:rPr>
          <w:color w:val="000000"/>
          <w:sz w:val="26"/>
          <w:szCs w:val="26"/>
        </w:rPr>
      </w:pPr>
      <w:r w:rsidRPr="00CD0B2E">
        <w:rPr>
          <w:color w:val="000000"/>
          <w:sz w:val="26"/>
          <w:szCs w:val="26"/>
        </w:rPr>
        <w:lastRenderedPageBreak/>
        <w:t>Свидетельство о регистрации в налоговом органе. Основной государственный регистрационный номер 1022501061636. ИНН/КПП 2521005731 /  252101001</w:t>
      </w:r>
    </w:p>
    <w:p w:rsidR="003E4A65" w:rsidRPr="00CD0B2E" w:rsidRDefault="003E4A65" w:rsidP="003E4A65">
      <w:pPr>
        <w:rPr>
          <w:color w:val="000000"/>
          <w:sz w:val="26"/>
          <w:szCs w:val="26"/>
        </w:rPr>
      </w:pPr>
    </w:p>
    <w:p w:rsidR="003E4A65" w:rsidRPr="00CD0B2E" w:rsidRDefault="003E4A65" w:rsidP="003E4A65">
      <w:pPr>
        <w:jc w:val="both"/>
        <w:textAlignment w:val="baseline"/>
        <w:rPr>
          <w:sz w:val="26"/>
          <w:szCs w:val="26"/>
        </w:rPr>
      </w:pPr>
      <w:r w:rsidRPr="00CD0B2E">
        <w:rPr>
          <w:b/>
          <w:bCs/>
          <w:color w:val="000000"/>
          <w:sz w:val="26"/>
          <w:szCs w:val="26"/>
        </w:rPr>
        <w:t xml:space="preserve">Контакты. </w:t>
      </w:r>
      <w:r w:rsidRPr="00CD0B2E">
        <w:rPr>
          <w:sz w:val="26"/>
          <w:szCs w:val="26"/>
        </w:rPr>
        <w:t xml:space="preserve">692488, </w:t>
      </w:r>
      <w:r w:rsidRPr="00CD0B2E">
        <w:rPr>
          <w:iCs/>
          <w:sz w:val="26"/>
          <w:szCs w:val="26"/>
        </w:rPr>
        <w:t>Приморский край, Надеждинский район      п. Раздольное, ул.  Ленинская 1-б</w:t>
      </w:r>
    </w:p>
    <w:p w:rsidR="003E4A65" w:rsidRPr="00CD0B2E" w:rsidRDefault="003E4A65" w:rsidP="003E4A65">
      <w:pPr>
        <w:jc w:val="both"/>
        <w:textAlignment w:val="baseline"/>
        <w:rPr>
          <w:sz w:val="26"/>
          <w:szCs w:val="26"/>
        </w:rPr>
      </w:pPr>
      <w:r w:rsidRPr="00CD0B2E">
        <w:rPr>
          <w:iCs/>
          <w:sz w:val="26"/>
          <w:szCs w:val="26"/>
          <w:u w:val="single"/>
        </w:rPr>
        <w:t>телефон</w:t>
      </w:r>
      <w:r w:rsidRPr="00CD0B2E">
        <w:rPr>
          <w:iCs/>
          <w:sz w:val="26"/>
          <w:szCs w:val="26"/>
        </w:rPr>
        <w:t>:  8 (42334)   3 87 62</w:t>
      </w:r>
    </w:p>
    <w:p w:rsidR="003E4A65" w:rsidRPr="00CD0B2E" w:rsidRDefault="003E4A65" w:rsidP="003E4A65">
      <w:pPr>
        <w:jc w:val="both"/>
        <w:textAlignment w:val="baseline"/>
        <w:rPr>
          <w:sz w:val="26"/>
          <w:szCs w:val="26"/>
        </w:rPr>
      </w:pPr>
      <w:r w:rsidRPr="00CD0B2E">
        <w:rPr>
          <w:iCs/>
          <w:sz w:val="26"/>
          <w:szCs w:val="26"/>
        </w:rPr>
        <w:t>e-mail</w:t>
      </w:r>
      <w:r w:rsidRPr="00CD0B2E">
        <w:rPr>
          <w:sz w:val="26"/>
          <w:szCs w:val="26"/>
        </w:rPr>
        <w:t>: </w:t>
      </w:r>
      <w:r w:rsidRPr="00CD0B2E">
        <w:rPr>
          <w:sz w:val="26"/>
          <w:szCs w:val="26"/>
          <w:lang w:val="en-US"/>
        </w:rPr>
        <w:t>razdou</w:t>
      </w:r>
      <w:r w:rsidRPr="00CD0B2E">
        <w:rPr>
          <w:sz w:val="26"/>
          <w:szCs w:val="26"/>
        </w:rPr>
        <w:t>12@</w:t>
      </w:r>
      <w:r w:rsidRPr="00CD0B2E">
        <w:rPr>
          <w:sz w:val="26"/>
          <w:szCs w:val="26"/>
          <w:lang w:val="en-US"/>
        </w:rPr>
        <w:t>mail</w:t>
      </w:r>
      <w:r w:rsidRPr="00CD0B2E">
        <w:rPr>
          <w:sz w:val="26"/>
          <w:szCs w:val="26"/>
        </w:rPr>
        <w:t>.</w:t>
      </w:r>
      <w:r w:rsidRPr="00CD0B2E">
        <w:rPr>
          <w:sz w:val="26"/>
          <w:szCs w:val="26"/>
          <w:lang w:val="en-US"/>
        </w:rPr>
        <w:t>ru</w:t>
      </w:r>
    </w:p>
    <w:p w:rsidR="003E4A65" w:rsidRPr="00CD0B2E" w:rsidRDefault="003E4A65" w:rsidP="003E4A65">
      <w:pPr>
        <w:ind w:right="-20"/>
        <w:rPr>
          <w:color w:val="FF0000"/>
          <w:sz w:val="26"/>
          <w:szCs w:val="26"/>
        </w:rPr>
      </w:pPr>
      <w:r w:rsidRPr="00CD0B2E">
        <w:rPr>
          <w:color w:val="000000"/>
          <w:sz w:val="26"/>
          <w:szCs w:val="26"/>
          <w:u w:val="single"/>
        </w:rPr>
        <w:t>Сайт</w:t>
      </w:r>
      <w:r w:rsidRPr="00CD0B2E">
        <w:rPr>
          <w:color w:val="000000"/>
          <w:spacing w:val="2"/>
          <w:sz w:val="26"/>
          <w:szCs w:val="26"/>
          <w:u w:val="single"/>
        </w:rPr>
        <w:t xml:space="preserve"> </w:t>
      </w:r>
      <w:r w:rsidRPr="00CD0B2E">
        <w:rPr>
          <w:color w:val="000000"/>
          <w:spacing w:val="-1"/>
          <w:sz w:val="26"/>
          <w:szCs w:val="26"/>
          <w:u w:val="single"/>
        </w:rPr>
        <w:t>у</w:t>
      </w:r>
      <w:r w:rsidRPr="00CD0B2E">
        <w:rPr>
          <w:color w:val="000000"/>
          <w:sz w:val="26"/>
          <w:szCs w:val="26"/>
          <w:u w:val="single"/>
        </w:rPr>
        <w:t>ч</w:t>
      </w:r>
      <w:r w:rsidRPr="00CD0B2E">
        <w:rPr>
          <w:color w:val="000000"/>
          <w:spacing w:val="1"/>
          <w:sz w:val="26"/>
          <w:szCs w:val="26"/>
          <w:u w:val="single"/>
        </w:rPr>
        <w:t>р</w:t>
      </w:r>
      <w:r w:rsidRPr="00CD0B2E">
        <w:rPr>
          <w:color w:val="000000"/>
          <w:sz w:val="26"/>
          <w:szCs w:val="26"/>
          <w:u w:val="single"/>
        </w:rPr>
        <w:t>еж</w:t>
      </w:r>
      <w:r w:rsidRPr="00CD0B2E">
        <w:rPr>
          <w:color w:val="000000"/>
          <w:spacing w:val="1"/>
          <w:sz w:val="26"/>
          <w:szCs w:val="26"/>
          <w:u w:val="single"/>
        </w:rPr>
        <w:t>д</w:t>
      </w:r>
      <w:r w:rsidRPr="00CD0B2E">
        <w:rPr>
          <w:color w:val="000000"/>
          <w:sz w:val="26"/>
          <w:szCs w:val="26"/>
          <w:u w:val="single"/>
        </w:rPr>
        <w:t>е</w:t>
      </w:r>
      <w:r w:rsidRPr="00CD0B2E">
        <w:rPr>
          <w:color w:val="000000"/>
          <w:spacing w:val="2"/>
          <w:sz w:val="26"/>
          <w:szCs w:val="26"/>
          <w:u w:val="single"/>
        </w:rPr>
        <w:t>н</w:t>
      </w:r>
      <w:r w:rsidRPr="00CD0B2E">
        <w:rPr>
          <w:color w:val="000000"/>
          <w:sz w:val="26"/>
          <w:szCs w:val="26"/>
          <w:u w:val="single"/>
        </w:rPr>
        <w:t>и</w:t>
      </w:r>
      <w:r w:rsidRPr="00CD0B2E">
        <w:rPr>
          <w:color w:val="000000"/>
          <w:spacing w:val="1"/>
          <w:sz w:val="26"/>
          <w:szCs w:val="26"/>
          <w:u w:val="single"/>
        </w:rPr>
        <w:t>я</w:t>
      </w:r>
      <w:r w:rsidRPr="00CD0B2E">
        <w:rPr>
          <w:color w:val="000000"/>
          <w:sz w:val="26"/>
          <w:szCs w:val="26"/>
          <w:u w:val="single"/>
        </w:rPr>
        <w:t>:</w:t>
      </w:r>
      <w:r w:rsidRPr="00CD0B2E">
        <w:rPr>
          <w:color w:val="000000"/>
          <w:sz w:val="26"/>
          <w:szCs w:val="26"/>
        </w:rPr>
        <w:t xml:space="preserve"> </w:t>
      </w:r>
      <w:r w:rsidRPr="00CD0B2E">
        <w:rPr>
          <w:sz w:val="26"/>
          <w:szCs w:val="26"/>
          <w:lang w:val="en-US"/>
        </w:rPr>
        <w:t>razdou</w:t>
      </w:r>
      <w:r w:rsidRPr="00CD0B2E">
        <w:rPr>
          <w:sz w:val="26"/>
          <w:szCs w:val="26"/>
        </w:rPr>
        <w:t>12.</w:t>
      </w:r>
      <w:r w:rsidRPr="00CD0B2E">
        <w:rPr>
          <w:sz w:val="26"/>
          <w:szCs w:val="26"/>
          <w:lang w:val="en-US"/>
        </w:rPr>
        <w:t>ru</w:t>
      </w:r>
    </w:p>
    <w:p w:rsidR="003E4A65" w:rsidRPr="00CD0B2E" w:rsidRDefault="003E4A65" w:rsidP="003E4A65">
      <w:pPr>
        <w:rPr>
          <w:color w:val="000000"/>
          <w:sz w:val="26"/>
          <w:szCs w:val="26"/>
        </w:rPr>
      </w:pPr>
    </w:p>
    <w:p w:rsidR="003E4A65" w:rsidRPr="00CD0B2E" w:rsidRDefault="003E4A65" w:rsidP="003E4A65">
      <w:pPr>
        <w:autoSpaceDE w:val="0"/>
        <w:autoSpaceDN w:val="0"/>
        <w:adjustRightInd w:val="0"/>
        <w:spacing w:line="360" w:lineRule="auto"/>
        <w:rPr>
          <w:color w:val="000000"/>
          <w:sz w:val="26"/>
          <w:szCs w:val="26"/>
        </w:rPr>
      </w:pPr>
      <w:r w:rsidRPr="00CD0B2E">
        <w:rPr>
          <w:b/>
          <w:bCs/>
          <w:color w:val="000000"/>
          <w:sz w:val="26"/>
          <w:szCs w:val="26"/>
        </w:rPr>
        <w:t>Условия обучения в детском саду.</w:t>
      </w:r>
      <w:r w:rsidRPr="00CD0B2E">
        <w:rPr>
          <w:sz w:val="26"/>
          <w:szCs w:val="26"/>
        </w:rPr>
        <w:t xml:space="preserve"> </w:t>
      </w:r>
    </w:p>
    <w:p w:rsidR="003E4A65" w:rsidRPr="00CD0B2E" w:rsidRDefault="003E4A65" w:rsidP="003E4A65">
      <w:pPr>
        <w:rPr>
          <w:color w:val="000000"/>
          <w:sz w:val="26"/>
          <w:szCs w:val="26"/>
        </w:rPr>
      </w:pPr>
      <w:r w:rsidRPr="00CD0B2E">
        <w:rPr>
          <w:color w:val="000000"/>
          <w:sz w:val="26"/>
          <w:szCs w:val="26"/>
        </w:rPr>
        <w:t>Основной структурной единицей дошкольного образовательного учреждения является группа детей дошкольного возраста. В настоящее время в учреждении функционирует 5 групп, из них:</w:t>
      </w:r>
    </w:p>
    <w:p w:rsidR="003E4A65" w:rsidRPr="00CD0B2E" w:rsidRDefault="003E4A65" w:rsidP="003E4A65">
      <w:pPr>
        <w:rPr>
          <w:color w:val="000000"/>
          <w:sz w:val="26"/>
          <w:szCs w:val="26"/>
        </w:rPr>
      </w:pPr>
      <w:r w:rsidRPr="00CD0B2E">
        <w:rPr>
          <w:color w:val="000000"/>
          <w:sz w:val="26"/>
          <w:szCs w:val="26"/>
        </w:rPr>
        <w:t>- 1 группа для детей раннего возраста,</w:t>
      </w:r>
    </w:p>
    <w:p w:rsidR="003E4A65" w:rsidRPr="00CD0B2E" w:rsidRDefault="003E4A65" w:rsidP="003E4A65">
      <w:pPr>
        <w:rPr>
          <w:color w:val="000000"/>
          <w:sz w:val="26"/>
          <w:szCs w:val="26"/>
        </w:rPr>
      </w:pPr>
      <w:r w:rsidRPr="00CD0B2E">
        <w:rPr>
          <w:color w:val="000000"/>
          <w:sz w:val="26"/>
          <w:szCs w:val="26"/>
        </w:rPr>
        <w:t xml:space="preserve">- 4 групп для детей дошкольного возраста </w:t>
      </w:r>
    </w:p>
    <w:p w:rsidR="00C63ACE" w:rsidRPr="00CD0B2E" w:rsidRDefault="00C63ACE" w:rsidP="003E4A65">
      <w:pPr>
        <w:rPr>
          <w:color w:val="000000"/>
          <w:sz w:val="26"/>
          <w:szCs w:val="26"/>
        </w:rPr>
      </w:pPr>
      <w:r w:rsidRPr="00CD0B2E">
        <w:rPr>
          <w:color w:val="000000"/>
          <w:sz w:val="26"/>
          <w:szCs w:val="26"/>
        </w:rPr>
        <w:t>Детский сад посещает 119 детей</w:t>
      </w:r>
    </w:p>
    <w:p w:rsidR="003E4A65" w:rsidRPr="00CD0B2E" w:rsidRDefault="003E4A65" w:rsidP="003E4A65">
      <w:pPr>
        <w:rPr>
          <w:sz w:val="26"/>
          <w:szCs w:val="26"/>
        </w:rPr>
      </w:pPr>
      <w:r w:rsidRPr="00CD0B2E">
        <w:rPr>
          <w:sz w:val="26"/>
          <w:szCs w:val="26"/>
        </w:rPr>
        <w:t>Режим работы- пятидневная рабочая неделя с двумя выходными днями (суббота, воск</w:t>
      </w:r>
      <w:r w:rsidR="00EA454B">
        <w:rPr>
          <w:sz w:val="26"/>
          <w:szCs w:val="26"/>
        </w:rPr>
        <w:t>ресенье), длительность работы МБ</w:t>
      </w:r>
      <w:r w:rsidRPr="00CD0B2E">
        <w:rPr>
          <w:sz w:val="26"/>
          <w:szCs w:val="26"/>
        </w:rPr>
        <w:t xml:space="preserve">ДОУ - </w:t>
      </w:r>
      <w:r w:rsidRPr="00CD0B2E">
        <w:rPr>
          <w:color w:val="000000"/>
          <w:sz w:val="26"/>
          <w:szCs w:val="26"/>
        </w:rPr>
        <w:t>10 часов,</w:t>
      </w:r>
      <w:r w:rsidRPr="00CD0B2E">
        <w:rPr>
          <w:sz w:val="26"/>
          <w:szCs w:val="26"/>
        </w:rPr>
        <w:t xml:space="preserve"> с 7.30 до 17.30. Функционирует дежурная группа  с 17.30 до 19.30</w:t>
      </w:r>
    </w:p>
    <w:p w:rsidR="003E4A65" w:rsidRPr="00CD0B2E" w:rsidRDefault="003E4A65" w:rsidP="003E4A65">
      <w:pPr>
        <w:rPr>
          <w:color w:val="000000"/>
          <w:sz w:val="26"/>
          <w:szCs w:val="26"/>
        </w:rPr>
      </w:pPr>
      <w:r w:rsidRPr="00CD0B2E">
        <w:rPr>
          <w:color w:val="000000"/>
          <w:spacing w:val="-1"/>
          <w:sz w:val="26"/>
          <w:szCs w:val="26"/>
        </w:rPr>
        <w:t>П</w:t>
      </w:r>
      <w:r w:rsidRPr="00CD0B2E">
        <w:rPr>
          <w:color w:val="000000"/>
          <w:spacing w:val="1"/>
          <w:sz w:val="26"/>
          <w:szCs w:val="26"/>
        </w:rPr>
        <w:t>о</w:t>
      </w:r>
      <w:r w:rsidRPr="00CD0B2E">
        <w:rPr>
          <w:color w:val="000000"/>
          <w:sz w:val="26"/>
          <w:szCs w:val="26"/>
        </w:rPr>
        <w:t>меще</w:t>
      </w:r>
      <w:r w:rsidRPr="00CD0B2E">
        <w:rPr>
          <w:color w:val="000000"/>
          <w:spacing w:val="-1"/>
          <w:sz w:val="26"/>
          <w:szCs w:val="26"/>
        </w:rPr>
        <w:t>н</w:t>
      </w:r>
      <w:r w:rsidRPr="00CD0B2E">
        <w:rPr>
          <w:color w:val="000000"/>
          <w:sz w:val="26"/>
          <w:szCs w:val="26"/>
        </w:rPr>
        <w:t xml:space="preserve">ия и </w:t>
      </w:r>
      <w:r w:rsidRPr="00CD0B2E">
        <w:rPr>
          <w:color w:val="000000"/>
          <w:spacing w:val="-2"/>
          <w:sz w:val="26"/>
          <w:szCs w:val="26"/>
        </w:rPr>
        <w:t>т</w:t>
      </w:r>
      <w:r w:rsidRPr="00CD0B2E">
        <w:rPr>
          <w:color w:val="000000"/>
          <w:sz w:val="26"/>
          <w:szCs w:val="26"/>
        </w:rPr>
        <w:t>е</w:t>
      </w:r>
      <w:r w:rsidRPr="00CD0B2E">
        <w:rPr>
          <w:color w:val="000000"/>
          <w:spacing w:val="-1"/>
          <w:sz w:val="26"/>
          <w:szCs w:val="26"/>
        </w:rPr>
        <w:t>р</w:t>
      </w:r>
      <w:r w:rsidRPr="00CD0B2E">
        <w:rPr>
          <w:color w:val="000000"/>
          <w:spacing w:val="-2"/>
          <w:sz w:val="26"/>
          <w:szCs w:val="26"/>
        </w:rPr>
        <w:t>р</w:t>
      </w:r>
      <w:r w:rsidRPr="00CD0B2E">
        <w:rPr>
          <w:color w:val="000000"/>
          <w:sz w:val="26"/>
          <w:szCs w:val="26"/>
        </w:rPr>
        <w:t>итория</w:t>
      </w:r>
      <w:r w:rsidRPr="00CD0B2E">
        <w:rPr>
          <w:color w:val="000000"/>
          <w:spacing w:val="-1"/>
          <w:sz w:val="26"/>
          <w:szCs w:val="26"/>
        </w:rPr>
        <w:t xml:space="preserve"> </w:t>
      </w:r>
      <w:r w:rsidRPr="00CD0B2E">
        <w:rPr>
          <w:color w:val="000000"/>
          <w:sz w:val="26"/>
          <w:szCs w:val="26"/>
        </w:rPr>
        <w:t>ДОУ</w:t>
      </w:r>
      <w:r w:rsidRPr="00CD0B2E">
        <w:rPr>
          <w:color w:val="000000"/>
          <w:spacing w:val="-1"/>
          <w:sz w:val="26"/>
          <w:szCs w:val="26"/>
        </w:rPr>
        <w:t xml:space="preserve"> </w:t>
      </w:r>
      <w:r w:rsidRPr="00CD0B2E">
        <w:rPr>
          <w:color w:val="000000"/>
          <w:spacing w:val="-2"/>
          <w:sz w:val="26"/>
          <w:szCs w:val="26"/>
        </w:rPr>
        <w:t>с</w:t>
      </w:r>
      <w:r w:rsidRPr="00CD0B2E">
        <w:rPr>
          <w:color w:val="000000"/>
          <w:spacing w:val="-1"/>
          <w:sz w:val="26"/>
          <w:szCs w:val="26"/>
        </w:rPr>
        <w:t>о</w:t>
      </w:r>
      <w:r w:rsidRPr="00CD0B2E">
        <w:rPr>
          <w:color w:val="000000"/>
          <w:sz w:val="26"/>
          <w:szCs w:val="26"/>
        </w:rPr>
        <w:t>отв</w:t>
      </w:r>
      <w:r w:rsidRPr="00CD0B2E">
        <w:rPr>
          <w:color w:val="000000"/>
          <w:spacing w:val="-2"/>
          <w:sz w:val="26"/>
          <w:szCs w:val="26"/>
        </w:rPr>
        <w:t>е</w:t>
      </w:r>
      <w:r w:rsidRPr="00CD0B2E">
        <w:rPr>
          <w:color w:val="000000"/>
          <w:sz w:val="26"/>
          <w:szCs w:val="26"/>
        </w:rPr>
        <w:t>тс</w:t>
      </w:r>
      <w:r w:rsidRPr="00CD0B2E">
        <w:rPr>
          <w:color w:val="000000"/>
          <w:spacing w:val="-1"/>
          <w:sz w:val="26"/>
          <w:szCs w:val="26"/>
        </w:rPr>
        <w:t>т</w:t>
      </w:r>
      <w:r w:rsidRPr="00CD0B2E">
        <w:rPr>
          <w:color w:val="000000"/>
          <w:sz w:val="26"/>
          <w:szCs w:val="26"/>
        </w:rPr>
        <w:t>в</w:t>
      </w:r>
      <w:r w:rsidRPr="00CD0B2E">
        <w:rPr>
          <w:color w:val="000000"/>
          <w:spacing w:val="-4"/>
          <w:sz w:val="26"/>
          <w:szCs w:val="26"/>
        </w:rPr>
        <w:t>у</w:t>
      </w:r>
      <w:r w:rsidRPr="00CD0B2E">
        <w:rPr>
          <w:color w:val="000000"/>
          <w:spacing w:val="-1"/>
          <w:sz w:val="26"/>
          <w:szCs w:val="26"/>
        </w:rPr>
        <w:t>ю</w:t>
      </w:r>
      <w:r w:rsidRPr="00CD0B2E">
        <w:rPr>
          <w:color w:val="000000"/>
          <w:sz w:val="26"/>
          <w:szCs w:val="26"/>
        </w:rPr>
        <w:t>т</w:t>
      </w:r>
      <w:r w:rsidRPr="00CD0B2E">
        <w:rPr>
          <w:color w:val="000000"/>
          <w:spacing w:val="1"/>
          <w:sz w:val="26"/>
          <w:szCs w:val="26"/>
        </w:rPr>
        <w:t xml:space="preserve"> </w:t>
      </w:r>
      <w:r w:rsidRPr="00CD0B2E">
        <w:rPr>
          <w:color w:val="000000"/>
          <w:sz w:val="26"/>
          <w:szCs w:val="26"/>
        </w:rPr>
        <w:t>г</w:t>
      </w:r>
      <w:r w:rsidRPr="00CD0B2E">
        <w:rPr>
          <w:color w:val="000000"/>
          <w:spacing w:val="1"/>
          <w:sz w:val="26"/>
          <w:szCs w:val="26"/>
        </w:rPr>
        <w:t>о</w:t>
      </w:r>
      <w:r w:rsidRPr="00CD0B2E">
        <w:rPr>
          <w:color w:val="000000"/>
          <w:sz w:val="26"/>
          <w:szCs w:val="26"/>
        </w:rPr>
        <w:t>с</w:t>
      </w:r>
      <w:r w:rsidRPr="00CD0B2E">
        <w:rPr>
          <w:color w:val="000000"/>
          <w:spacing w:val="-3"/>
          <w:sz w:val="26"/>
          <w:szCs w:val="26"/>
        </w:rPr>
        <w:t>у</w:t>
      </w:r>
      <w:r w:rsidRPr="00CD0B2E">
        <w:rPr>
          <w:color w:val="000000"/>
          <w:sz w:val="26"/>
          <w:szCs w:val="26"/>
        </w:rPr>
        <w:t>да</w:t>
      </w:r>
      <w:r w:rsidRPr="00CD0B2E">
        <w:rPr>
          <w:color w:val="000000"/>
          <w:spacing w:val="1"/>
          <w:sz w:val="26"/>
          <w:szCs w:val="26"/>
        </w:rPr>
        <w:t>р</w:t>
      </w:r>
      <w:r w:rsidRPr="00CD0B2E">
        <w:rPr>
          <w:color w:val="000000"/>
          <w:sz w:val="26"/>
          <w:szCs w:val="26"/>
        </w:rPr>
        <w:t>ст</w:t>
      </w:r>
      <w:r w:rsidRPr="00CD0B2E">
        <w:rPr>
          <w:color w:val="000000"/>
          <w:spacing w:val="-2"/>
          <w:sz w:val="26"/>
          <w:szCs w:val="26"/>
        </w:rPr>
        <w:t>в</w:t>
      </w:r>
      <w:r w:rsidRPr="00CD0B2E">
        <w:rPr>
          <w:color w:val="000000"/>
          <w:sz w:val="26"/>
          <w:szCs w:val="26"/>
        </w:rPr>
        <w:t>ен</w:t>
      </w:r>
      <w:r w:rsidRPr="00CD0B2E">
        <w:rPr>
          <w:color w:val="000000"/>
          <w:spacing w:val="-1"/>
          <w:sz w:val="26"/>
          <w:szCs w:val="26"/>
        </w:rPr>
        <w:t>н</w:t>
      </w:r>
      <w:r w:rsidRPr="00CD0B2E">
        <w:rPr>
          <w:color w:val="000000"/>
          <w:sz w:val="26"/>
          <w:szCs w:val="26"/>
        </w:rPr>
        <w:t>ым с</w:t>
      </w:r>
      <w:r w:rsidRPr="00CD0B2E">
        <w:rPr>
          <w:color w:val="000000"/>
          <w:spacing w:val="-2"/>
          <w:sz w:val="26"/>
          <w:szCs w:val="26"/>
        </w:rPr>
        <w:t>а</w:t>
      </w:r>
      <w:r w:rsidRPr="00CD0B2E">
        <w:rPr>
          <w:color w:val="000000"/>
          <w:sz w:val="26"/>
          <w:szCs w:val="26"/>
        </w:rPr>
        <w:t>н</w:t>
      </w:r>
      <w:r w:rsidRPr="00CD0B2E">
        <w:rPr>
          <w:color w:val="000000"/>
          <w:spacing w:val="1"/>
          <w:sz w:val="26"/>
          <w:szCs w:val="26"/>
        </w:rPr>
        <w:t>и</w:t>
      </w:r>
      <w:r w:rsidRPr="00CD0B2E">
        <w:rPr>
          <w:color w:val="000000"/>
          <w:spacing w:val="-2"/>
          <w:sz w:val="26"/>
          <w:szCs w:val="26"/>
        </w:rPr>
        <w:t>т</w:t>
      </w:r>
      <w:r w:rsidRPr="00CD0B2E">
        <w:rPr>
          <w:color w:val="000000"/>
          <w:sz w:val="26"/>
          <w:szCs w:val="26"/>
        </w:rPr>
        <w:t>а</w:t>
      </w:r>
      <w:r w:rsidRPr="00CD0B2E">
        <w:rPr>
          <w:color w:val="000000"/>
          <w:spacing w:val="-1"/>
          <w:sz w:val="26"/>
          <w:szCs w:val="26"/>
        </w:rPr>
        <w:t>р</w:t>
      </w:r>
      <w:r w:rsidRPr="00CD0B2E">
        <w:rPr>
          <w:color w:val="000000"/>
          <w:spacing w:val="-2"/>
          <w:sz w:val="26"/>
          <w:szCs w:val="26"/>
        </w:rPr>
        <w:t>н</w:t>
      </w:r>
      <w:r w:rsidRPr="00CD0B2E">
        <w:rPr>
          <w:color w:val="000000"/>
          <w:spacing w:val="5"/>
          <w:sz w:val="26"/>
          <w:szCs w:val="26"/>
        </w:rPr>
        <w:t>о</w:t>
      </w:r>
      <w:r w:rsidRPr="00CD0B2E">
        <w:rPr>
          <w:color w:val="000000"/>
          <w:sz w:val="26"/>
          <w:szCs w:val="26"/>
        </w:rPr>
        <w:t>-эп</w:t>
      </w:r>
      <w:r w:rsidRPr="00CD0B2E">
        <w:rPr>
          <w:color w:val="000000"/>
          <w:spacing w:val="-1"/>
          <w:sz w:val="26"/>
          <w:szCs w:val="26"/>
        </w:rPr>
        <w:t>и</w:t>
      </w:r>
      <w:r w:rsidRPr="00CD0B2E">
        <w:rPr>
          <w:color w:val="000000"/>
          <w:spacing w:val="1"/>
          <w:sz w:val="26"/>
          <w:szCs w:val="26"/>
        </w:rPr>
        <w:t>д</w:t>
      </w:r>
      <w:r w:rsidRPr="00CD0B2E">
        <w:rPr>
          <w:color w:val="000000"/>
          <w:sz w:val="26"/>
          <w:szCs w:val="26"/>
        </w:rPr>
        <w:t>е</w:t>
      </w:r>
      <w:r w:rsidRPr="00CD0B2E">
        <w:rPr>
          <w:color w:val="000000"/>
          <w:spacing w:val="-2"/>
          <w:sz w:val="26"/>
          <w:szCs w:val="26"/>
        </w:rPr>
        <w:t>м</w:t>
      </w:r>
      <w:r w:rsidRPr="00CD0B2E">
        <w:rPr>
          <w:color w:val="000000"/>
          <w:sz w:val="26"/>
          <w:szCs w:val="26"/>
        </w:rPr>
        <w:t>и</w:t>
      </w:r>
      <w:r w:rsidRPr="00CD0B2E">
        <w:rPr>
          <w:color w:val="000000"/>
          <w:spacing w:val="1"/>
          <w:sz w:val="26"/>
          <w:szCs w:val="26"/>
        </w:rPr>
        <w:t>о</w:t>
      </w:r>
      <w:r w:rsidRPr="00CD0B2E">
        <w:rPr>
          <w:color w:val="000000"/>
          <w:spacing w:val="-2"/>
          <w:sz w:val="26"/>
          <w:szCs w:val="26"/>
        </w:rPr>
        <w:t>л</w:t>
      </w:r>
      <w:r w:rsidRPr="00CD0B2E">
        <w:rPr>
          <w:color w:val="000000"/>
          <w:sz w:val="26"/>
          <w:szCs w:val="26"/>
        </w:rPr>
        <w:t>ог</w:t>
      </w:r>
      <w:r w:rsidRPr="00CD0B2E">
        <w:rPr>
          <w:color w:val="000000"/>
          <w:spacing w:val="-1"/>
          <w:sz w:val="26"/>
          <w:szCs w:val="26"/>
        </w:rPr>
        <w:t>и</w:t>
      </w:r>
      <w:r w:rsidRPr="00CD0B2E">
        <w:rPr>
          <w:color w:val="000000"/>
          <w:sz w:val="26"/>
          <w:szCs w:val="26"/>
        </w:rPr>
        <w:t>чес</w:t>
      </w:r>
      <w:r w:rsidRPr="00CD0B2E">
        <w:rPr>
          <w:color w:val="000000"/>
          <w:spacing w:val="-1"/>
          <w:sz w:val="26"/>
          <w:szCs w:val="26"/>
        </w:rPr>
        <w:t>к</w:t>
      </w:r>
      <w:r w:rsidRPr="00CD0B2E">
        <w:rPr>
          <w:color w:val="000000"/>
          <w:spacing w:val="-2"/>
          <w:sz w:val="26"/>
          <w:szCs w:val="26"/>
        </w:rPr>
        <w:t>и</w:t>
      </w:r>
      <w:r w:rsidRPr="00CD0B2E">
        <w:rPr>
          <w:color w:val="000000"/>
          <w:sz w:val="26"/>
          <w:szCs w:val="26"/>
        </w:rPr>
        <w:t>м</w:t>
      </w:r>
      <w:r w:rsidRPr="00CD0B2E">
        <w:rPr>
          <w:color w:val="000000"/>
          <w:spacing w:val="-1"/>
          <w:sz w:val="26"/>
          <w:szCs w:val="26"/>
        </w:rPr>
        <w:t xml:space="preserve"> </w:t>
      </w:r>
      <w:r w:rsidRPr="00CD0B2E">
        <w:rPr>
          <w:color w:val="000000"/>
          <w:sz w:val="26"/>
          <w:szCs w:val="26"/>
        </w:rPr>
        <w:t>тр</w:t>
      </w:r>
      <w:r w:rsidRPr="00CD0B2E">
        <w:rPr>
          <w:color w:val="000000"/>
          <w:spacing w:val="-1"/>
          <w:sz w:val="26"/>
          <w:szCs w:val="26"/>
        </w:rPr>
        <w:t>е</w:t>
      </w:r>
      <w:r w:rsidRPr="00CD0B2E">
        <w:rPr>
          <w:color w:val="000000"/>
          <w:sz w:val="26"/>
          <w:szCs w:val="26"/>
        </w:rPr>
        <w:t>б</w:t>
      </w:r>
      <w:r w:rsidRPr="00CD0B2E">
        <w:rPr>
          <w:color w:val="000000"/>
          <w:spacing w:val="1"/>
          <w:sz w:val="26"/>
          <w:szCs w:val="26"/>
        </w:rPr>
        <w:t>о</w:t>
      </w:r>
      <w:r w:rsidRPr="00CD0B2E">
        <w:rPr>
          <w:color w:val="000000"/>
          <w:sz w:val="26"/>
          <w:szCs w:val="26"/>
        </w:rPr>
        <w:t>в</w:t>
      </w:r>
      <w:r w:rsidRPr="00CD0B2E">
        <w:rPr>
          <w:color w:val="000000"/>
          <w:spacing w:val="-2"/>
          <w:sz w:val="26"/>
          <w:szCs w:val="26"/>
        </w:rPr>
        <w:t>а</w:t>
      </w:r>
      <w:r w:rsidRPr="00CD0B2E">
        <w:rPr>
          <w:color w:val="000000"/>
          <w:sz w:val="26"/>
          <w:szCs w:val="26"/>
        </w:rPr>
        <w:t>ниям</w:t>
      </w:r>
      <w:r w:rsidRPr="00CD0B2E">
        <w:rPr>
          <w:color w:val="000000"/>
          <w:spacing w:val="-1"/>
          <w:sz w:val="26"/>
          <w:szCs w:val="26"/>
        </w:rPr>
        <w:t xml:space="preserve"> </w:t>
      </w:r>
      <w:r w:rsidRPr="00CD0B2E">
        <w:rPr>
          <w:color w:val="000000"/>
          <w:sz w:val="26"/>
          <w:szCs w:val="26"/>
        </w:rPr>
        <w:t xml:space="preserve">к </w:t>
      </w:r>
      <w:r w:rsidRPr="00CD0B2E">
        <w:rPr>
          <w:color w:val="000000"/>
          <w:spacing w:val="-4"/>
          <w:sz w:val="26"/>
          <w:szCs w:val="26"/>
        </w:rPr>
        <w:t>у</w:t>
      </w:r>
      <w:r w:rsidRPr="00CD0B2E">
        <w:rPr>
          <w:color w:val="000000"/>
          <w:sz w:val="26"/>
          <w:szCs w:val="26"/>
        </w:rPr>
        <w:t>стройству</w:t>
      </w:r>
      <w:r w:rsidRPr="00CD0B2E">
        <w:rPr>
          <w:color w:val="000000"/>
          <w:spacing w:val="-4"/>
          <w:sz w:val="26"/>
          <w:szCs w:val="26"/>
        </w:rPr>
        <w:t xml:space="preserve"> </w:t>
      </w:r>
      <w:r w:rsidRPr="00CD0B2E">
        <w:rPr>
          <w:color w:val="000000"/>
          <w:sz w:val="26"/>
          <w:szCs w:val="26"/>
        </w:rPr>
        <w:t>прав</w:t>
      </w:r>
      <w:r w:rsidRPr="00CD0B2E">
        <w:rPr>
          <w:color w:val="000000"/>
          <w:spacing w:val="1"/>
          <w:sz w:val="26"/>
          <w:szCs w:val="26"/>
        </w:rPr>
        <w:t>и</w:t>
      </w:r>
      <w:r w:rsidRPr="00CD0B2E">
        <w:rPr>
          <w:color w:val="000000"/>
          <w:sz w:val="26"/>
          <w:szCs w:val="26"/>
        </w:rPr>
        <w:t>л</w:t>
      </w:r>
      <w:r w:rsidRPr="00CD0B2E">
        <w:rPr>
          <w:color w:val="000000"/>
          <w:spacing w:val="-2"/>
          <w:sz w:val="26"/>
          <w:szCs w:val="26"/>
        </w:rPr>
        <w:t>а</w:t>
      </w:r>
      <w:r w:rsidRPr="00CD0B2E">
        <w:rPr>
          <w:color w:val="000000"/>
          <w:sz w:val="26"/>
          <w:szCs w:val="26"/>
        </w:rPr>
        <w:t>м</w:t>
      </w:r>
      <w:r w:rsidRPr="00CD0B2E">
        <w:rPr>
          <w:color w:val="000000"/>
          <w:spacing w:val="-1"/>
          <w:sz w:val="26"/>
          <w:szCs w:val="26"/>
        </w:rPr>
        <w:t xml:space="preserve"> </w:t>
      </w:r>
      <w:r w:rsidRPr="00CD0B2E">
        <w:rPr>
          <w:color w:val="000000"/>
          <w:sz w:val="26"/>
          <w:szCs w:val="26"/>
        </w:rPr>
        <w:t>и</w:t>
      </w:r>
      <w:r w:rsidRPr="00CD0B2E">
        <w:rPr>
          <w:color w:val="000000"/>
          <w:spacing w:val="-3"/>
          <w:sz w:val="26"/>
          <w:szCs w:val="26"/>
        </w:rPr>
        <w:t xml:space="preserve"> </w:t>
      </w:r>
      <w:r w:rsidRPr="00CD0B2E">
        <w:rPr>
          <w:color w:val="000000"/>
          <w:sz w:val="26"/>
          <w:szCs w:val="26"/>
        </w:rPr>
        <w:t>норма</w:t>
      </w:r>
      <w:r w:rsidRPr="00CD0B2E">
        <w:rPr>
          <w:color w:val="000000"/>
          <w:spacing w:val="-2"/>
          <w:sz w:val="26"/>
          <w:szCs w:val="26"/>
        </w:rPr>
        <w:t>т</w:t>
      </w:r>
      <w:r w:rsidRPr="00CD0B2E">
        <w:rPr>
          <w:color w:val="000000"/>
          <w:sz w:val="26"/>
          <w:szCs w:val="26"/>
        </w:rPr>
        <w:t>ивам</w:t>
      </w:r>
      <w:r w:rsidRPr="00CD0B2E">
        <w:rPr>
          <w:color w:val="000000"/>
          <w:spacing w:val="-3"/>
          <w:sz w:val="26"/>
          <w:szCs w:val="26"/>
        </w:rPr>
        <w:t xml:space="preserve"> </w:t>
      </w:r>
      <w:r w:rsidRPr="00CD0B2E">
        <w:rPr>
          <w:color w:val="000000"/>
          <w:sz w:val="26"/>
          <w:szCs w:val="26"/>
        </w:rPr>
        <w:t>рабо</w:t>
      </w:r>
      <w:r w:rsidRPr="00CD0B2E">
        <w:rPr>
          <w:color w:val="000000"/>
          <w:spacing w:val="-2"/>
          <w:sz w:val="26"/>
          <w:szCs w:val="26"/>
        </w:rPr>
        <w:t>т</w:t>
      </w:r>
      <w:r w:rsidRPr="00CD0B2E">
        <w:rPr>
          <w:color w:val="000000"/>
          <w:sz w:val="26"/>
          <w:szCs w:val="26"/>
        </w:rPr>
        <w:t>ы</w:t>
      </w:r>
      <w:r w:rsidRPr="00CD0B2E">
        <w:rPr>
          <w:color w:val="000000"/>
          <w:spacing w:val="-2"/>
          <w:sz w:val="26"/>
          <w:szCs w:val="26"/>
        </w:rPr>
        <w:t xml:space="preserve"> </w:t>
      </w:r>
      <w:r w:rsidRPr="00CD0B2E">
        <w:rPr>
          <w:sz w:val="26"/>
          <w:szCs w:val="26"/>
        </w:rPr>
        <w:t>Д</w:t>
      </w:r>
      <w:r w:rsidRPr="00CD0B2E">
        <w:rPr>
          <w:spacing w:val="-1"/>
          <w:sz w:val="26"/>
          <w:szCs w:val="26"/>
        </w:rPr>
        <w:t>О</w:t>
      </w:r>
      <w:r w:rsidRPr="00CD0B2E">
        <w:rPr>
          <w:sz w:val="26"/>
          <w:szCs w:val="26"/>
        </w:rPr>
        <w:t>У СанП</w:t>
      </w:r>
      <w:r w:rsidRPr="00CD0B2E">
        <w:rPr>
          <w:spacing w:val="-1"/>
          <w:sz w:val="26"/>
          <w:szCs w:val="26"/>
        </w:rPr>
        <w:t>и</w:t>
      </w:r>
      <w:r w:rsidRPr="00CD0B2E">
        <w:rPr>
          <w:sz w:val="26"/>
          <w:szCs w:val="26"/>
        </w:rPr>
        <w:t>н</w:t>
      </w:r>
      <w:r w:rsidRPr="00CD0B2E">
        <w:rPr>
          <w:spacing w:val="-1"/>
          <w:sz w:val="26"/>
          <w:szCs w:val="26"/>
        </w:rPr>
        <w:t xml:space="preserve">  </w:t>
      </w:r>
      <w:r w:rsidRPr="00CD0B2E">
        <w:rPr>
          <w:sz w:val="26"/>
          <w:szCs w:val="26"/>
        </w:rPr>
        <w:t>2</w:t>
      </w:r>
      <w:r w:rsidRPr="00CD0B2E">
        <w:rPr>
          <w:spacing w:val="-2"/>
          <w:sz w:val="26"/>
          <w:szCs w:val="26"/>
        </w:rPr>
        <w:t>.</w:t>
      </w:r>
      <w:r w:rsidRPr="00CD0B2E">
        <w:rPr>
          <w:sz w:val="26"/>
          <w:szCs w:val="26"/>
        </w:rPr>
        <w:t>4.</w:t>
      </w:r>
      <w:r w:rsidR="00EA454B">
        <w:rPr>
          <w:sz w:val="26"/>
          <w:szCs w:val="26"/>
        </w:rPr>
        <w:t>3648-20 от 28.09.20 №28</w:t>
      </w:r>
      <w:r w:rsidRPr="00CD0B2E">
        <w:rPr>
          <w:sz w:val="26"/>
          <w:szCs w:val="26"/>
        </w:rPr>
        <w:t>.</w:t>
      </w:r>
      <w:r w:rsidRPr="00CD0B2E">
        <w:rPr>
          <w:color w:val="000000"/>
          <w:sz w:val="26"/>
          <w:szCs w:val="26"/>
        </w:rPr>
        <w:t xml:space="preserve"> </w:t>
      </w:r>
      <w:r w:rsidRPr="00CD0B2E">
        <w:rPr>
          <w:color w:val="000000"/>
          <w:spacing w:val="-1"/>
          <w:sz w:val="26"/>
          <w:szCs w:val="26"/>
        </w:rPr>
        <w:t>Т</w:t>
      </w:r>
      <w:r w:rsidRPr="00CD0B2E">
        <w:rPr>
          <w:color w:val="000000"/>
          <w:spacing w:val="-2"/>
          <w:sz w:val="26"/>
          <w:szCs w:val="26"/>
        </w:rPr>
        <w:t>е</w:t>
      </w:r>
      <w:r w:rsidRPr="00CD0B2E">
        <w:rPr>
          <w:color w:val="000000"/>
          <w:sz w:val="26"/>
          <w:szCs w:val="26"/>
        </w:rPr>
        <w:t>ррит</w:t>
      </w:r>
      <w:r w:rsidRPr="00CD0B2E">
        <w:rPr>
          <w:color w:val="000000"/>
          <w:spacing w:val="-1"/>
          <w:sz w:val="26"/>
          <w:szCs w:val="26"/>
        </w:rPr>
        <w:t>о</w:t>
      </w:r>
      <w:r w:rsidRPr="00CD0B2E">
        <w:rPr>
          <w:color w:val="000000"/>
          <w:spacing w:val="1"/>
          <w:sz w:val="26"/>
          <w:szCs w:val="26"/>
        </w:rPr>
        <w:t>р</w:t>
      </w:r>
      <w:r w:rsidRPr="00CD0B2E">
        <w:rPr>
          <w:color w:val="000000"/>
          <w:spacing w:val="-1"/>
          <w:sz w:val="26"/>
          <w:szCs w:val="26"/>
        </w:rPr>
        <w:t>и</w:t>
      </w:r>
      <w:r w:rsidRPr="00CD0B2E">
        <w:rPr>
          <w:color w:val="000000"/>
          <w:sz w:val="26"/>
          <w:szCs w:val="26"/>
        </w:rPr>
        <w:t xml:space="preserve">я </w:t>
      </w:r>
      <w:r w:rsidRPr="00CD0B2E">
        <w:rPr>
          <w:color w:val="000000"/>
          <w:spacing w:val="1"/>
          <w:sz w:val="26"/>
          <w:szCs w:val="26"/>
        </w:rPr>
        <w:t>д</w:t>
      </w:r>
      <w:r w:rsidRPr="00CD0B2E">
        <w:rPr>
          <w:color w:val="000000"/>
          <w:sz w:val="26"/>
          <w:szCs w:val="26"/>
        </w:rPr>
        <w:t>етс</w:t>
      </w:r>
      <w:r w:rsidRPr="00CD0B2E">
        <w:rPr>
          <w:color w:val="000000"/>
          <w:spacing w:val="-2"/>
          <w:sz w:val="26"/>
          <w:szCs w:val="26"/>
        </w:rPr>
        <w:t>к</w:t>
      </w:r>
      <w:r w:rsidRPr="00CD0B2E">
        <w:rPr>
          <w:color w:val="000000"/>
          <w:spacing w:val="1"/>
          <w:sz w:val="26"/>
          <w:szCs w:val="26"/>
        </w:rPr>
        <w:t>о</w:t>
      </w:r>
      <w:r w:rsidRPr="00CD0B2E">
        <w:rPr>
          <w:color w:val="000000"/>
          <w:spacing w:val="-2"/>
          <w:sz w:val="26"/>
          <w:szCs w:val="26"/>
        </w:rPr>
        <w:t>г</w:t>
      </w:r>
      <w:r w:rsidRPr="00CD0B2E">
        <w:rPr>
          <w:color w:val="000000"/>
          <w:sz w:val="26"/>
          <w:szCs w:val="26"/>
        </w:rPr>
        <w:t>о с</w:t>
      </w:r>
      <w:r w:rsidRPr="00CD0B2E">
        <w:rPr>
          <w:color w:val="000000"/>
          <w:spacing w:val="-2"/>
          <w:sz w:val="26"/>
          <w:szCs w:val="26"/>
        </w:rPr>
        <w:t>а</w:t>
      </w:r>
      <w:r w:rsidRPr="00CD0B2E">
        <w:rPr>
          <w:color w:val="000000"/>
          <w:spacing w:val="1"/>
          <w:sz w:val="26"/>
          <w:szCs w:val="26"/>
        </w:rPr>
        <w:t>д</w:t>
      </w:r>
      <w:r w:rsidRPr="00CD0B2E">
        <w:rPr>
          <w:color w:val="000000"/>
          <w:sz w:val="26"/>
          <w:szCs w:val="26"/>
        </w:rPr>
        <w:t>а о</w:t>
      </w:r>
      <w:r w:rsidRPr="00CD0B2E">
        <w:rPr>
          <w:color w:val="000000"/>
          <w:spacing w:val="-2"/>
          <w:sz w:val="26"/>
          <w:szCs w:val="26"/>
        </w:rPr>
        <w:t>з</w:t>
      </w:r>
      <w:r w:rsidRPr="00CD0B2E">
        <w:rPr>
          <w:color w:val="000000"/>
          <w:sz w:val="26"/>
          <w:szCs w:val="26"/>
        </w:rPr>
        <w:t>е</w:t>
      </w:r>
      <w:r w:rsidRPr="00CD0B2E">
        <w:rPr>
          <w:color w:val="000000"/>
          <w:spacing w:val="-1"/>
          <w:sz w:val="26"/>
          <w:szCs w:val="26"/>
        </w:rPr>
        <w:t>л</w:t>
      </w:r>
      <w:r w:rsidRPr="00CD0B2E">
        <w:rPr>
          <w:color w:val="000000"/>
          <w:spacing w:val="-2"/>
          <w:sz w:val="26"/>
          <w:szCs w:val="26"/>
        </w:rPr>
        <w:t>е</w:t>
      </w:r>
      <w:r w:rsidRPr="00CD0B2E">
        <w:rPr>
          <w:color w:val="000000"/>
          <w:sz w:val="26"/>
          <w:szCs w:val="26"/>
        </w:rPr>
        <w:t>нена</w:t>
      </w:r>
      <w:r w:rsidRPr="00CD0B2E">
        <w:rPr>
          <w:color w:val="000000"/>
          <w:spacing w:val="-1"/>
          <w:sz w:val="26"/>
          <w:szCs w:val="26"/>
        </w:rPr>
        <w:t xml:space="preserve"> </w:t>
      </w:r>
      <w:r w:rsidRPr="00CD0B2E">
        <w:rPr>
          <w:color w:val="000000"/>
          <w:sz w:val="26"/>
          <w:szCs w:val="26"/>
        </w:rPr>
        <w:t>на</w:t>
      </w:r>
      <w:r w:rsidRPr="00CD0B2E">
        <w:rPr>
          <w:color w:val="000000"/>
          <w:spacing w:val="-1"/>
          <w:sz w:val="26"/>
          <w:szCs w:val="26"/>
        </w:rPr>
        <w:t>с</w:t>
      </w:r>
      <w:r w:rsidRPr="00CD0B2E">
        <w:rPr>
          <w:color w:val="000000"/>
          <w:sz w:val="26"/>
          <w:szCs w:val="26"/>
        </w:rPr>
        <w:t>а</w:t>
      </w:r>
      <w:r w:rsidRPr="00CD0B2E">
        <w:rPr>
          <w:color w:val="000000"/>
          <w:spacing w:val="-2"/>
          <w:sz w:val="26"/>
          <w:szCs w:val="26"/>
        </w:rPr>
        <w:t>ж</w:t>
      </w:r>
      <w:r w:rsidRPr="00CD0B2E">
        <w:rPr>
          <w:color w:val="000000"/>
          <w:sz w:val="26"/>
          <w:szCs w:val="26"/>
        </w:rPr>
        <w:t>де</w:t>
      </w:r>
      <w:r w:rsidRPr="00CD0B2E">
        <w:rPr>
          <w:color w:val="000000"/>
          <w:spacing w:val="-1"/>
          <w:sz w:val="26"/>
          <w:szCs w:val="26"/>
        </w:rPr>
        <w:t>н</w:t>
      </w:r>
      <w:r w:rsidRPr="00CD0B2E">
        <w:rPr>
          <w:color w:val="000000"/>
          <w:sz w:val="26"/>
          <w:szCs w:val="26"/>
        </w:rPr>
        <w:t>и</w:t>
      </w:r>
      <w:r w:rsidRPr="00CD0B2E">
        <w:rPr>
          <w:color w:val="000000"/>
          <w:spacing w:val="1"/>
          <w:sz w:val="26"/>
          <w:szCs w:val="26"/>
        </w:rPr>
        <w:t>я</w:t>
      </w:r>
      <w:r w:rsidRPr="00CD0B2E">
        <w:rPr>
          <w:color w:val="000000"/>
          <w:spacing w:val="-2"/>
          <w:sz w:val="26"/>
          <w:szCs w:val="26"/>
        </w:rPr>
        <w:t>м</w:t>
      </w:r>
      <w:r w:rsidRPr="00CD0B2E">
        <w:rPr>
          <w:color w:val="000000"/>
          <w:sz w:val="26"/>
          <w:szCs w:val="26"/>
        </w:rPr>
        <w:t>и</w:t>
      </w:r>
      <w:r w:rsidRPr="00CD0B2E">
        <w:rPr>
          <w:color w:val="000000"/>
          <w:spacing w:val="-2"/>
          <w:sz w:val="26"/>
          <w:szCs w:val="26"/>
        </w:rPr>
        <w:t xml:space="preserve"> </w:t>
      </w:r>
      <w:r w:rsidRPr="00CD0B2E">
        <w:rPr>
          <w:color w:val="000000"/>
          <w:sz w:val="26"/>
          <w:szCs w:val="26"/>
        </w:rPr>
        <w:t>по вс</w:t>
      </w:r>
      <w:r w:rsidRPr="00CD0B2E">
        <w:rPr>
          <w:color w:val="000000"/>
          <w:spacing w:val="-2"/>
          <w:sz w:val="26"/>
          <w:szCs w:val="26"/>
        </w:rPr>
        <w:t>е</w:t>
      </w:r>
      <w:r w:rsidRPr="00CD0B2E">
        <w:rPr>
          <w:color w:val="000000"/>
          <w:sz w:val="26"/>
          <w:szCs w:val="26"/>
        </w:rPr>
        <w:t>му</w:t>
      </w:r>
      <w:r w:rsidRPr="00CD0B2E">
        <w:rPr>
          <w:color w:val="000000"/>
          <w:spacing w:val="-4"/>
          <w:sz w:val="26"/>
          <w:szCs w:val="26"/>
        </w:rPr>
        <w:t xml:space="preserve"> </w:t>
      </w:r>
      <w:r w:rsidRPr="00CD0B2E">
        <w:rPr>
          <w:color w:val="000000"/>
          <w:sz w:val="26"/>
          <w:szCs w:val="26"/>
        </w:rPr>
        <w:t>пе</w:t>
      </w:r>
      <w:r w:rsidRPr="00CD0B2E">
        <w:rPr>
          <w:color w:val="000000"/>
          <w:spacing w:val="1"/>
          <w:sz w:val="26"/>
          <w:szCs w:val="26"/>
        </w:rPr>
        <w:t>ри</w:t>
      </w:r>
      <w:r w:rsidRPr="00CD0B2E">
        <w:rPr>
          <w:color w:val="000000"/>
          <w:sz w:val="26"/>
          <w:szCs w:val="26"/>
        </w:rPr>
        <w:t>ме</w:t>
      </w:r>
      <w:r w:rsidRPr="00CD0B2E">
        <w:rPr>
          <w:color w:val="000000"/>
          <w:spacing w:val="-2"/>
          <w:sz w:val="26"/>
          <w:szCs w:val="26"/>
        </w:rPr>
        <w:t>т</w:t>
      </w:r>
      <w:r w:rsidRPr="00CD0B2E">
        <w:rPr>
          <w:color w:val="000000"/>
          <w:sz w:val="26"/>
          <w:szCs w:val="26"/>
        </w:rPr>
        <w:t>р</w:t>
      </w:r>
      <w:r w:rsidRPr="00CD0B2E">
        <w:rPr>
          <w:color w:val="000000"/>
          <w:spacing w:val="-3"/>
          <w:sz w:val="26"/>
          <w:szCs w:val="26"/>
        </w:rPr>
        <w:t>у</w:t>
      </w:r>
      <w:r w:rsidRPr="00CD0B2E">
        <w:rPr>
          <w:color w:val="000000"/>
          <w:sz w:val="26"/>
          <w:szCs w:val="26"/>
        </w:rPr>
        <w:t>.</w:t>
      </w:r>
      <w:r w:rsidRPr="00CD0B2E">
        <w:rPr>
          <w:color w:val="000000"/>
          <w:spacing w:val="-1"/>
          <w:sz w:val="26"/>
          <w:szCs w:val="26"/>
        </w:rPr>
        <w:t xml:space="preserve"> Н</w:t>
      </w:r>
      <w:r w:rsidRPr="00CD0B2E">
        <w:rPr>
          <w:color w:val="000000"/>
          <w:sz w:val="26"/>
          <w:szCs w:val="26"/>
        </w:rPr>
        <w:t>а</w:t>
      </w:r>
      <w:r w:rsidRPr="00CD0B2E">
        <w:rPr>
          <w:color w:val="000000"/>
          <w:spacing w:val="-1"/>
          <w:sz w:val="26"/>
          <w:szCs w:val="26"/>
        </w:rPr>
        <w:t xml:space="preserve"> </w:t>
      </w:r>
      <w:r w:rsidRPr="00CD0B2E">
        <w:rPr>
          <w:color w:val="000000"/>
          <w:sz w:val="26"/>
          <w:szCs w:val="26"/>
        </w:rPr>
        <w:t>террит</w:t>
      </w:r>
      <w:r w:rsidRPr="00CD0B2E">
        <w:rPr>
          <w:color w:val="000000"/>
          <w:spacing w:val="-1"/>
          <w:sz w:val="26"/>
          <w:szCs w:val="26"/>
        </w:rPr>
        <w:t>о</w:t>
      </w:r>
      <w:r w:rsidRPr="00CD0B2E">
        <w:rPr>
          <w:color w:val="000000"/>
          <w:sz w:val="26"/>
          <w:szCs w:val="26"/>
        </w:rPr>
        <w:t xml:space="preserve">рии </w:t>
      </w:r>
      <w:r w:rsidRPr="00CD0B2E">
        <w:rPr>
          <w:color w:val="000000"/>
          <w:spacing w:val="-3"/>
          <w:sz w:val="26"/>
          <w:szCs w:val="26"/>
        </w:rPr>
        <w:t>у</w:t>
      </w:r>
      <w:r w:rsidRPr="00CD0B2E">
        <w:rPr>
          <w:color w:val="000000"/>
          <w:sz w:val="26"/>
          <w:szCs w:val="26"/>
        </w:rPr>
        <w:t>чре</w:t>
      </w:r>
      <w:r w:rsidRPr="00CD0B2E">
        <w:rPr>
          <w:color w:val="000000"/>
          <w:spacing w:val="1"/>
          <w:sz w:val="26"/>
          <w:szCs w:val="26"/>
        </w:rPr>
        <w:t>жд</w:t>
      </w:r>
      <w:r w:rsidRPr="00CD0B2E">
        <w:rPr>
          <w:color w:val="000000"/>
          <w:spacing w:val="-2"/>
          <w:sz w:val="26"/>
          <w:szCs w:val="26"/>
        </w:rPr>
        <w:t>е</w:t>
      </w:r>
      <w:r w:rsidRPr="00CD0B2E">
        <w:rPr>
          <w:color w:val="000000"/>
          <w:sz w:val="26"/>
          <w:szCs w:val="26"/>
        </w:rPr>
        <w:t>ния</w:t>
      </w:r>
      <w:r w:rsidRPr="00CD0B2E">
        <w:rPr>
          <w:color w:val="000000"/>
          <w:spacing w:val="-1"/>
          <w:sz w:val="26"/>
          <w:szCs w:val="26"/>
        </w:rPr>
        <w:t xml:space="preserve"> </w:t>
      </w:r>
      <w:r w:rsidRPr="00CD0B2E">
        <w:rPr>
          <w:color w:val="000000"/>
          <w:sz w:val="26"/>
          <w:szCs w:val="26"/>
        </w:rPr>
        <w:t>имеют</w:t>
      </w:r>
      <w:r w:rsidRPr="00CD0B2E">
        <w:rPr>
          <w:color w:val="000000"/>
          <w:spacing w:val="-3"/>
          <w:sz w:val="26"/>
          <w:szCs w:val="26"/>
        </w:rPr>
        <w:t>с</w:t>
      </w:r>
      <w:r w:rsidRPr="00CD0B2E">
        <w:rPr>
          <w:color w:val="000000"/>
          <w:sz w:val="26"/>
          <w:szCs w:val="26"/>
        </w:rPr>
        <w:t>я разл</w:t>
      </w:r>
      <w:r w:rsidRPr="00CD0B2E">
        <w:rPr>
          <w:color w:val="000000"/>
          <w:spacing w:val="-1"/>
          <w:sz w:val="26"/>
          <w:szCs w:val="26"/>
        </w:rPr>
        <w:t>и</w:t>
      </w:r>
      <w:r w:rsidRPr="00CD0B2E">
        <w:rPr>
          <w:color w:val="000000"/>
          <w:sz w:val="26"/>
          <w:szCs w:val="26"/>
        </w:rPr>
        <w:t>ч</w:t>
      </w:r>
      <w:r w:rsidRPr="00CD0B2E">
        <w:rPr>
          <w:color w:val="000000"/>
          <w:spacing w:val="-1"/>
          <w:sz w:val="26"/>
          <w:szCs w:val="26"/>
        </w:rPr>
        <w:t>н</w:t>
      </w:r>
      <w:r w:rsidRPr="00CD0B2E">
        <w:rPr>
          <w:color w:val="000000"/>
          <w:sz w:val="26"/>
          <w:szCs w:val="26"/>
        </w:rPr>
        <w:t xml:space="preserve">ые </w:t>
      </w:r>
      <w:r w:rsidRPr="00CD0B2E">
        <w:rPr>
          <w:color w:val="000000"/>
          <w:spacing w:val="-1"/>
          <w:sz w:val="26"/>
          <w:szCs w:val="26"/>
        </w:rPr>
        <w:t>ви</w:t>
      </w:r>
      <w:r w:rsidRPr="00CD0B2E">
        <w:rPr>
          <w:color w:val="000000"/>
          <w:spacing w:val="-2"/>
          <w:sz w:val="26"/>
          <w:szCs w:val="26"/>
        </w:rPr>
        <w:t>д</w:t>
      </w:r>
      <w:r w:rsidRPr="00CD0B2E">
        <w:rPr>
          <w:color w:val="000000"/>
          <w:sz w:val="26"/>
          <w:szCs w:val="26"/>
        </w:rPr>
        <w:t>ы</w:t>
      </w:r>
      <w:r w:rsidRPr="00CD0B2E">
        <w:rPr>
          <w:color w:val="000000"/>
          <w:spacing w:val="2"/>
          <w:sz w:val="26"/>
          <w:szCs w:val="26"/>
        </w:rPr>
        <w:t xml:space="preserve"> </w:t>
      </w:r>
      <w:r w:rsidRPr="00CD0B2E">
        <w:rPr>
          <w:color w:val="000000"/>
          <w:sz w:val="26"/>
          <w:szCs w:val="26"/>
        </w:rPr>
        <w:t>дерев</w:t>
      </w:r>
      <w:r w:rsidRPr="00CD0B2E">
        <w:rPr>
          <w:color w:val="000000"/>
          <w:spacing w:val="-1"/>
          <w:sz w:val="26"/>
          <w:szCs w:val="26"/>
        </w:rPr>
        <w:t>ь</w:t>
      </w:r>
      <w:r w:rsidRPr="00CD0B2E">
        <w:rPr>
          <w:color w:val="000000"/>
          <w:sz w:val="26"/>
          <w:szCs w:val="26"/>
        </w:rPr>
        <w:t>ев и к</w:t>
      </w:r>
      <w:r w:rsidRPr="00CD0B2E">
        <w:rPr>
          <w:color w:val="000000"/>
          <w:spacing w:val="-3"/>
          <w:sz w:val="26"/>
          <w:szCs w:val="26"/>
        </w:rPr>
        <w:t>у</w:t>
      </w:r>
      <w:r w:rsidRPr="00CD0B2E">
        <w:rPr>
          <w:color w:val="000000"/>
          <w:sz w:val="26"/>
          <w:szCs w:val="26"/>
        </w:rPr>
        <w:t>ста</w:t>
      </w:r>
      <w:r w:rsidRPr="00CD0B2E">
        <w:rPr>
          <w:color w:val="000000"/>
          <w:spacing w:val="-1"/>
          <w:sz w:val="26"/>
          <w:szCs w:val="26"/>
        </w:rPr>
        <w:t>р</w:t>
      </w:r>
      <w:r w:rsidRPr="00CD0B2E">
        <w:rPr>
          <w:color w:val="000000"/>
          <w:sz w:val="26"/>
          <w:szCs w:val="26"/>
        </w:rPr>
        <w:t>н</w:t>
      </w:r>
      <w:r w:rsidRPr="00CD0B2E">
        <w:rPr>
          <w:color w:val="000000"/>
          <w:spacing w:val="-1"/>
          <w:sz w:val="26"/>
          <w:szCs w:val="26"/>
        </w:rPr>
        <w:t>и</w:t>
      </w:r>
      <w:r w:rsidRPr="00CD0B2E">
        <w:rPr>
          <w:color w:val="000000"/>
          <w:spacing w:val="-2"/>
          <w:sz w:val="26"/>
          <w:szCs w:val="26"/>
        </w:rPr>
        <w:t>к</w:t>
      </w:r>
      <w:r w:rsidRPr="00CD0B2E">
        <w:rPr>
          <w:color w:val="000000"/>
          <w:sz w:val="26"/>
          <w:szCs w:val="26"/>
        </w:rPr>
        <w:t>ов, газ</w:t>
      </w:r>
      <w:r w:rsidRPr="00CD0B2E">
        <w:rPr>
          <w:color w:val="000000"/>
          <w:spacing w:val="-1"/>
          <w:sz w:val="26"/>
          <w:szCs w:val="26"/>
        </w:rPr>
        <w:t>о</w:t>
      </w:r>
      <w:r w:rsidRPr="00CD0B2E">
        <w:rPr>
          <w:color w:val="000000"/>
          <w:sz w:val="26"/>
          <w:szCs w:val="26"/>
        </w:rPr>
        <w:t>ны, кл</w:t>
      </w:r>
      <w:r w:rsidRPr="00CD0B2E">
        <w:rPr>
          <w:color w:val="000000"/>
          <w:spacing w:val="-3"/>
          <w:sz w:val="26"/>
          <w:szCs w:val="26"/>
        </w:rPr>
        <w:t>у</w:t>
      </w:r>
      <w:r w:rsidRPr="00CD0B2E">
        <w:rPr>
          <w:color w:val="000000"/>
          <w:sz w:val="26"/>
          <w:szCs w:val="26"/>
        </w:rPr>
        <w:t>мбы</w:t>
      </w:r>
      <w:r w:rsidRPr="00CD0B2E">
        <w:rPr>
          <w:color w:val="000000"/>
          <w:spacing w:val="-1"/>
          <w:sz w:val="26"/>
          <w:szCs w:val="26"/>
        </w:rPr>
        <w:t xml:space="preserve"> </w:t>
      </w:r>
      <w:r w:rsidRPr="00CD0B2E">
        <w:rPr>
          <w:color w:val="000000"/>
          <w:sz w:val="26"/>
          <w:szCs w:val="26"/>
        </w:rPr>
        <w:t>и цвет</w:t>
      </w:r>
      <w:r w:rsidRPr="00CD0B2E">
        <w:rPr>
          <w:color w:val="000000"/>
          <w:spacing w:val="-1"/>
          <w:sz w:val="26"/>
          <w:szCs w:val="26"/>
        </w:rPr>
        <w:t>н</w:t>
      </w:r>
      <w:r w:rsidRPr="00CD0B2E">
        <w:rPr>
          <w:color w:val="000000"/>
          <w:sz w:val="26"/>
          <w:szCs w:val="26"/>
        </w:rPr>
        <w:t>и</w:t>
      </w:r>
      <w:r w:rsidRPr="00CD0B2E">
        <w:rPr>
          <w:color w:val="000000"/>
          <w:spacing w:val="-1"/>
          <w:sz w:val="26"/>
          <w:szCs w:val="26"/>
        </w:rPr>
        <w:t>к</w:t>
      </w:r>
      <w:r w:rsidRPr="00CD0B2E">
        <w:rPr>
          <w:color w:val="000000"/>
          <w:sz w:val="26"/>
          <w:szCs w:val="26"/>
        </w:rPr>
        <w:t>и</w:t>
      </w:r>
    </w:p>
    <w:p w:rsidR="00C63ACE" w:rsidRPr="00CD0B2E" w:rsidRDefault="003E4A65" w:rsidP="003E4A65">
      <w:pPr>
        <w:rPr>
          <w:b/>
          <w:color w:val="000000"/>
          <w:sz w:val="26"/>
          <w:szCs w:val="26"/>
        </w:rPr>
      </w:pPr>
      <w:r w:rsidRPr="00CD0B2E">
        <w:rPr>
          <w:b/>
          <w:color w:val="000000"/>
          <w:sz w:val="26"/>
          <w:szCs w:val="26"/>
        </w:rPr>
        <w:t>Материально-техническая база.</w:t>
      </w:r>
    </w:p>
    <w:p w:rsidR="003E4A65" w:rsidRPr="00CD0B2E" w:rsidRDefault="003E4A65" w:rsidP="003E4A65">
      <w:pPr>
        <w:rPr>
          <w:color w:val="000000"/>
          <w:sz w:val="26"/>
          <w:szCs w:val="26"/>
        </w:rPr>
      </w:pPr>
      <w:r w:rsidRPr="00CD0B2E">
        <w:rPr>
          <w:color w:val="000000"/>
          <w:sz w:val="26"/>
          <w:szCs w:val="26"/>
        </w:rPr>
        <w:t xml:space="preserve"> Имеется кабинет заведующего, медицинский кабинет, изолятор, методический кабинет, физ</w:t>
      </w:r>
      <w:r w:rsidR="00C63ACE" w:rsidRPr="00CD0B2E">
        <w:rPr>
          <w:color w:val="000000"/>
          <w:sz w:val="26"/>
          <w:szCs w:val="26"/>
        </w:rPr>
        <w:t>культурный зал,  пищеблок, 5</w:t>
      </w:r>
      <w:r w:rsidRPr="00CD0B2E">
        <w:rPr>
          <w:color w:val="000000"/>
          <w:sz w:val="26"/>
          <w:szCs w:val="26"/>
        </w:rPr>
        <w:t xml:space="preserve"> групповых комнат, музыкальный зал, прачечная, подсобные кладовые.</w:t>
      </w:r>
    </w:p>
    <w:p w:rsidR="003E4A65" w:rsidRPr="00CD0B2E" w:rsidRDefault="003E4A65" w:rsidP="00C63ACE">
      <w:pPr>
        <w:rPr>
          <w:sz w:val="26"/>
          <w:szCs w:val="26"/>
        </w:rPr>
      </w:pPr>
      <w:r w:rsidRPr="00CD0B2E">
        <w:rPr>
          <w:sz w:val="26"/>
          <w:szCs w:val="26"/>
        </w:rPr>
        <w:t>Помещение детского сада находится в отдельно стоящем типовом двухэтажном здании. Имеется собстве</w:t>
      </w:r>
      <w:r w:rsidR="00C63ACE" w:rsidRPr="00CD0B2E">
        <w:rPr>
          <w:sz w:val="26"/>
          <w:szCs w:val="26"/>
        </w:rPr>
        <w:t>нная территория для прогулок, 4</w:t>
      </w:r>
      <w:r w:rsidRPr="00CD0B2E">
        <w:rPr>
          <w:sz w:val="26"/>
          <w:szCs w:val="26"/>
        </w:rPr>
        <w:t xml:space="preserve"> обустроенных прогулочных веранд, игровое и спортивное оборудование, отличительной особенностью детского сада являются благоустроенные детские площадки, хорошее озеленение, спортивная площадка.</w:t>
      </w:r>
    </w:p>
    <w:p w:rsidR="003E4A65" w:rsidRPr="00CD0B2E" w:rsidRDefault="003E4A65" w:rsidP="00C63ACE">
      <w:pPr>
        <w:autoSpaceDE w:val="0"/>
        <w:autoSpaceDN w:val="0"/>
        <w:adjustRightInd w:val="0"/>
        <w:rPr>
          <w:sz w:val="26"/>
          <w:szCs w:val="26"/>
        </w:rPr>
      </w:pPr>
      <w:r w:rsidRPr="00CD0B2E">
        <w:rPr>
          <w:sz w:val="26"/>
          <w:szCs w:val="26"/>
        </w:rPr>
        <w:t>Основным направлением деятельности детского сада является реализация ООП ДО в группах общеобразовательного вида</w:t>
      </w:r>
      <w:r w:rsidR="00C63ACE" w:rsidRPr="00CD0B2E">
        <w:rPr>
          <w:sz w:val="26"/>
          <w:szCs w:val="26"/>
        </w:rPr>
        <w:t>.</w:t>
      </w:r>
    </w:p>
    <w:p w:rsidR="00C63ACE" w:rsidRPr="00CD0B2E" w:rsidRDefault="00C63ACE" w:rsidP="00C63ACE">
      <w:pPr>
        <w:rPr>
          <w:b/>
          <w:sz w:val="26"/>
          <w:szCs w:val="26"/>
        </w:rPr>
      </w:pPr>
      <w:r w:rsidRPr="00CD0B2E">
        <w:rPr>
          <w:b/>
          <w:sz w:val="26"/>
          <w:szCs w:val="26"/>
        </w:rPr>
        <w:t>Кадровая характеристика.</w:t>
      </w:r>
    </w:p>
    <w:p w:rsidR="00C63ACE" w:rsidRPr="00AD3DD3" w:rsidRDefault="00C63ACE" w:rsidP="00C63ACE">
      <w:pPr>
        <w:autoSpaceDE w:val="0"/>
        <w:autoSpaceDN w:val="0"/>
        <w:adjustRightInd w:val="0"/>
      </w:pPr>
    </w:p>
    <w:p w:rsidR="00C63ACE" w:rsidRPr="00CD0B2E" w:rsidRDefault="00C63ACE" w:rsidP="00C63ACE">
      <w:pPr>
        <w:rPr>
          <w:sz w:val="26"/>
          <w:szCs w:val="26"/>
        </w:rPr>
      </w:pPr>
      <w:r w:rsidRPr="00CD0B2E">
        <w:rPr>
          <w:sz w:val="26"/>
          <w:szCs w:val="26"/>
        </w:rPr>
        <w:t>На момент написания программы развития общее количеств</w:t>
      </w:r>
      <w:r w:rsidR="00AD3DD3" w:rsidRPr="00CD0B2E">
        <w:rPr>
          <w:sz w:val="26"/>
          <w:szCs w:val="26"/>
        </w:rPr>
        <w:t>о педагогических работников – 12</w:t>
      </w:r>
      <w:r w:rsidRPr="00CD0B2E">
        <w:rPr>
          <w:sz w:val="26"/>
          <w:szCs w:val="26"/>
        </w:rPr>
        <w:t xml:space="preserve"> человек (заведующий детским садом</w:t>
      </w:r>
      <w:r w:rsidR="00AD3DD3" w:rsidRPr="00CD0B2E">
        <w:rPr>
          <w:sz w:val="26"/>
          <w:szCs w:val="26"/>
        </w:rPr>
        <w:t>, старший методист, 9 воспитателей, 1 музыкальный руководитель.</w:t>
      </w:r>
    </w:p>
    <w:p w:rsidR="00AD3DD3" w:rsidRPr="00CD0B2E" w:rsidRDefault="00AD3DD3" w:rsidP="00AD3DD3">
      <w:pPr>
        <w:rPr>
          <w:color w:val="000000"/>
          <w:sz w:val="26"/>
          <w:szCs w:val="26"/>
        </w:rPr>
      </w:pPr>
      <w:r w:rsidRPr="00CD0B2E">
        <w:rPr>
          <w:color w:val="000000"/>
          <w:sz w:val="26"/>
          <w:szCs w:val="26"/>
        </w:rPr>
        <w:t>Укомплектованность кадрами:</w:t>
      </w:r>
    </w:p>
    <w:p w:rsidR="00AD3DD3" w:rsidRPr="00CD0B2E" w:rsidRDefault="00AD3DD3" w:rsidP="00AD3DD3">
      <w:pPr>
        <w:numPr>
          <w:ilvl w:val="0"/>
          <w:numId w:val="1"/>
        </w:numPr>
        <w:spacing w:before="100" w:beforeAutospacing="1" w:after="100" w:afterAutospacing="1"/>
        <w:ind w:left="780" w:right="180"/>
        <w:contextualSpacing/>
        <w:rPr>
          <w:color w:val="000000"/>
          <w:sz w:val="26"/>
          <w:szCs w:val="26"/>
        </w:rPr>
      </w:pPr>
      <w:r w:rsidRPr="00CD0B2E">
        <w:rPr>
          <w:color w:val="000000"/>
          <w:sz w:val="26"/>
          <w:szCs w:val="26"/>
        </w:rPr>
        <w:t>воспитателями – на 100%;</w:t>
      </w:r>
    </w:p>
    <w:p w:rsidR="00AD3DD3" w:rsidRPr="00CD0B2E" w:rsidRDefault="00A73955" w:rsidP="00AD3DD3">
      <w:pPr>
        <w:numPr>
          <w:ilvl w:val="0"/>
          <w:numId w:val="1"/>
        </w:numPr>
        <w:spacing w:before="100" w:beforeAutospacing="1" w:after="100" w:afterAutospacing="1"/>
        <w:ind w:left="780" w:right="180"/>
        <w:contextualSpacing/>
        <w:rPr>
          <w:color w:val="000000"/>
          <w:sz w:val="26"/>
          <w:szCs w:val="26"/>
        </w:rPr>
      </w:pPr>
      <w:r w:rsidRPr="00CD0B2E">
        <w:rPr>
          <w:color w:val="000000"/>
          <w:sz w:val="26"/>
          <w:szCs w:val="26"/>
        </w:rPr>
        <w:t>помощниками воспитателей</w:t>
      </w:r>
      <w:r w:rsidR="00AD3DD3" w:rsidRPr="00CD0B2E">
        <w:rPr>
          <w:color w:val="000000"/>
          <w:sz w:val="26"/>
          <w:szCs w:val="26"/>
        </w:rPr>
        <w:t xml:space="preserve"> – на 100%;</w:t>
      </w:r>
    </w:p>
    <w:p w:rsidR="00AD3DD3" w:rsidRPr="00CD0B2E" w:rsidRDefault="00AD3DD3" w:rsidP="00AD3DD3">
      <w:pPr>
        <w:numPr>
          <w:ilvl w:val="0"/>
          <w:numId w:val="1"/>
        </w:numPr>
        <w:spacing w:before="100" w:beforeAutospacing="1" w:after="100" w:afterAutospacing="1"/>
        <w:ind w:left="780" w:right="180"/>
        <w:rPr>
          <w:color w:val="000000"/>
          <w:sz w:val="26"/>
          <w:szCs w:val="26"/>
        </w:rPr>
      </w:pPr>
      <w:r w:rsidRPr="00CD0B2E">
        <w:rPr>
          <w:color w:val="000000"/>
          <w:sz w:val="26"/>
          <w:szCs w:val="26"/>
        </w:rPr>
        <w:t>обслуживающим персоналом – 100%.</w:t>
      </w:r>
    </w:p>
    <w:p w:rsidR="005E0E15" w:rsidRDefault="005E0E15" w:rsidP="00A73955">
      <w:pPr>
        <w:jc w:val="center"/>
        <w:rPr>
          <w:b/>
          <w:i/>
          <w:sz w:val="28"/>
          <w:szCs w:val="28"/>
        </w:rPr>
      </w:pPr>
    </w:p>
    <w:p w:rsidR="005E0E15" w:rsidRDefault="005E0E15" w:rsidP="00A73955">
      <w:pPr>
        <w:jc w:val="center"/>
        <w:rPr>
          <w:b/>
          <w:i/>
          <w:sz w:val="28"/>
          <w:szCs w:val="28"/>
        </w:rPr>
      </w:pPr>
    </w:p>
    <w:p w:rsidR="00A73955" w:rsidRPr="00AE5D9D" w:rsidRDefault="00A73955" w:rsidP="00A73955">
      <w:pPr>
        <w:jc w:val="center"/>
        <w:rPr>
          <w:b/>
          <w:i/>
          <w:sz w:val="28"/>
          <w:szCs w:val="28"/>
        </w:rPr>
      </w:pPr>
      <w:r w:rsidRPr="00AE5D9D">
        <w:rPr>
          <w:b/>
          <w:i/>
          <w:sz w:val="28"/>
          <w:szCs w:val="28"/>
        </w:rPr>
        <w:lastRenderedPageBreak/>
        <w:t>Образовательный уровень педагогов:</w:t>
      </w:r>
    </w:p>
    <w:p w:rsidR="00A73955" w:rsidRPr="009F5E81" w:rsidRDefault="00A73955" w:rsidP="00A73955">
      <w:pPr>
        <w:spacing w:line="360" w:lineRule="auto"/>
        <w:jc w:val="center"/>
        <w:rPr>
          <w:b/>
          <w:noProof/>
          <w:color w:val="000000"/>
        </w:rPr>
      </w:pPr>
    </w:p>
    <w:tbl>
      <w:tblPr>
        <w:tblW w:w="93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694"/>
        <w:gridCol w:w="3065"/>
        <w:gridCol w:w="2586"/>
      </w:tblGrid>
      <w:tr w:rsidR="00A73955" w:rsidTr="00B1041D">
        <w:trPr>
          <w:cantSplit/>
          <w:trHeight w:val="585"/>
          <w:jc w:val="center"/>
        </w:trPr>
        <w:tc>
          <w:tcPr>
            <w:tcW w:w="3696" w:type="dxa"/>
            <w:tcBorders>
              <w:top w:val="double" w:sz="6" w:space="0" w:color="000000"/>
            </w:tcBorders>
            <w:vAlign w:val="center"/>
          </w:tcPr>
          <w:p w:rsidR="00A73955" w:rsidRPr="000451D3" w:rsidRDefault="00A73955" w:rsidP="00B1041D">
            <w:pPr>
              <w:jc w:val="center"/>
              <w:rPr>
                <w:lang w:eastAsia="en-US"/>
              </w:rPr>
            </w:pPr>
            <w:r w:rsidRPr="000451D3">
              <w:rPr>
                <w:lang w:eastAsia="en-US"/>
              </w:rPr>
              <w:t>Административный персонал</w:t>
            </w:r>
          </w:p>
        </w:tc>
        <w:tc>
          <w:tcPr>
            <w:tcW w:w="3067" w:type="dxa"/>
            <w:tcBorders>
              <w:top w:val="double" w:sz="6" w:space="0" w:color="000000"/>
            </w:tcBorders>
            <w:vAlign w:val="center"/>
          </w:tcPr>
          <w:p w:rsidR="00A73955" w:rsidRPr="000451D3" w:rsidRDefault="00A73955" w:rsidP="00B1041D">
            <w:pPr>
              <w:jc w:val="center"/>
              <w:rPr>
                <w:lang w:eastAsia="en-US"/>
              </w:rPr>
            </w:pPr>
            <w:r w:rsidRPr="000451D3">
              <w:rPr>
                <w:lang w:eastAsia="en-US"/>
              </w:rPr>
              <w:t>Педагогический</w:t>
            </w:r>
          </w:p>
        </w:tc>
        <w:tc>
          <w:tcPr>
            <w:tcW w:w="2587" w:type="dxa"/>
            <w:tcBorders>
              <w:top w:val="double" w:sz="6" w:space="0" w:color="000000"/>
            </w:tcBorders>
            <w:vAlign w:val="center"/>
          </w:tcPr>
          <w:p w:rsidR="00A73955" w:rsidRPr="000451D3" w:rsidRDefault="00A73955" w:rsidP="00B1041D">
            <w:pPr>
              <w:jc w:val="center"/>
              <w:rPr>
                <w:lang w:eastAsia="en-US"/>
              </w:rPr>
            </w:pPr>
            <w:r w:rsidRPr="000451D3">
              <w:rPr>
                <w:lang w:eastAsia="en-US"/>
              </w:rPr>
              <w:t>Вспомогательный</w:t>
            </w:r>
          </w:p>
        </w:tc>
      </w:tr>
      <w:tr w:rsidR="00A73955" w:rsidTr="00B1041D">
        <w:trPr>
          <w:jc w:val="center"/>
        </w:trPr>
        <w:tc>
          <w:tcPr>
            <w:tcW w:w="3696" w:type="dxa"/>
            <w:tcBorders>
              <w:bottom w:val="double" w:sz="6" w:space="0" w:color="000000"/>
            </w:tcBorders>
          </w:tcPr>
          <w:p w:rsidR="00A73955" w:rsidRDefault="00A73955" w:rsidP="00B1041D">
            <w:pPr>
              <w:jc w:val="center"/>
              <w:rPr>
                <w:lang w:eastAsia="en-US"/>
              </w:rPr>
            </w:pPr>
            <w:r>
              <w:rPr>
                <w:lang w:eastAsia="en-US"/>
              </w:rPr>
              <w:t>2</w:t>
            </w:r>
          </w:p>
        </w:tc>
        <w:tc>
          <w:tcPr>
            <w:tcW w:w="3067" w:type="dxa"/>
            <w:tcBorders>
              <w:bottom w:val="double" w:sz="6" w:space="0" w:color="000000"/>
            </w:tcBorders>
          </w:tcPr>
          <w:p w:rsidR="00A73955" w:rsidRDefault="00A73955" w:rsidP="00B1041D">
            <w:pPr>
              <w:jc w:val="center"/>
              <w:rPr>
                <w:lang w:eastAsia="en-US"/>
              </w:rPr>
            </w:pPr>
            <w:r>
              <w:rPr>
                <w:lang w:eastAsia="en-US"/>
              </w:rPr>
              <w:t>11</w:t>
            </w:r>
          </w:p>
        </w:tc>
        <w:tc>
          <w:tcPr>
            <w:tcW w:w="2587" w:type="dxa"/>
            <w:tcBorders>
              <w:bottom w:val="double" w:sz="6" w:space="0" w:color="000000"/>
            </w:tcBorders>
          </w:tcPr>
          <w:p w:rsidR="00A73955" w:rsidRDefault="00A73955" w:rsidP="00B1041D">
            <w:pPr>
              <w:jc w:val="center"/>
              <w:rPr>
                <w:lang w:eastAsia="en-US"/>
              </w:rPr>
            </w:pPr>
            <w:r>
              <w:rPr>
                <w:lang w:eastAsia="en-US"/>
              </w:rPr>
              <w:t>17</w:t>
            </w:r>
          </w:p>
        </w:tc>
      </w:tr>
    </w:tbl>
    <w:p w:rsidR="00A73955" w:rsidRDefault="00A73955" w:rsidP="00A73955">
      <w:pPr>
        <w:spacing w:line="360" w:lineRule="auto"/>
        <w:ind w:right="57"/>
      </w:pPr>
      <w:r>
        <w:t>по уровню образования педагогический персонал:</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730"/>
        <w:gridCol w:w="2672"/>
      </w:tblGrid>
      <w:tr w:rsidR="00A73955" w:rsidTr="00B1041D">
        <w:trPr>
          <w:cantSplit/>
          <w:trHeight w:val="637"/>
          <w:jc w:val="center"/>
        </w:trPr>
        <w:tc>
          <w:tcPr>
            <w:tcW w:w="3730" w:type="dxa"/>
            <w:tcBorders>
              <w:top w:val="double" w:sz="6" w:space="0" w:color="000000"/>
            </w:tcBorders>
            <w:vAlign w:val="center"/>
          </w:tcPr>
          <w:p w:rsidR="00A73955" w:rsidRPr="000451D3" w:rsidRDefault="00A73955" w:rsidP="00B1041D">
            <w:pPr>
              <w:jc w:val="center"/>
              <w:rPr>
                <w:lang w:eastAsia="en-US"/>
              </w:rPr>
            </w:pPr>
            <w:r w:rsidRPr="000451D3">
              <w:rPr>
                <w:lang w:eastAsia="en-US"/>
              </w:rPr>
              <w:t>Высшее</w:t>
            </w:r>
          </w:p>
        </w:tc>
        <w:tc>
          <w:tcPr>
            <w:tcW w:w="2672" w:type="dxa"/>
            <w:tcBorders>
              <w:top w:val="double" w:sz="6" w:space="0" w:color="000000"/>
              <w:right w:val="double" w:sz="4" w:space="0" w:color="auto"/>
            </w:tcBorders>
            <w:vAlign w:val="center"/>
          </w:tcPr>
          <w:p w:rsidR="00A73955" w:rsidRPr="000451D3" w:rsidRDefault="00A73955" w:rsidP="00B1041D">
            <w:pPr>
              <w:jc w:val="center"/>
              <w:rPr>
                <w:lang w:eastAsia="en-US"/>
              </w:rPr>
            </w:pPr>
            <w:r w:rsidRPr="000451D3">
              <w:rPr>
                <w:lang w:eastAsia="en-US"/>
              </w:rPr>
              <w:t>Среднее специальное</w:t>
            </w:r>
          </w:p>
        </w:tc>
      </w:tr>
      <w:tr w:rsidR="00A73955" w:rsidTr="00B1041D">
        <w:trPr>
          <w:jc w:val="center"/>
        </w:trPr>
        <w:tc>
          <w:tcPr>
            <w:tcW w:w="3730" w:type="dxa"/>
          </w:tcPr>
          <w:p w:rsidR="00A73955" w:rsidRDefault="00A73955" w:rsidP="00B1041D">
            <w:pPr>
              <w:jc w:val="center"/>
              <w:rPr>
                <w:lang w:eastAsia="en-US"/>
              </w:rPr>
            </w:pPr>
            <w:r>
              <w:rPr>
                <w:lang w:eastAsia="en-US"/>
              </w:rPr>
              <w:t>2</w:t>
            </w:r>
          </w:p>
        </w:tc>
        <w:tc>
          <w:tcPr>
            <w:tcW w:w="2672" w:type="dxa"/>
            <w:tcBorders>
              <w:right w:val="double" w:sz="4" w:space="0" w:color="auto"/>
            </w:tcBorders>
          </w:tcPr>
          <w:p w:rsidR="00A73955" w:rsidRDefault="00A73955" w:rsidP="00B1041D">
            <w:pPr>
              <w:jc w:val="center"/>
              <w:rPr>
                <w:lang w:eastAsia="en-US"/>
              </w:rPr>
            </w:pPr>
            <w:r>
              <w:rPr>
                <w:lang w:eastAsia="en-US"/>
              </w:rPr>
              <w:t>9</w:t>
            </w:r>
          </w:p>
        </w:tc>
      </w:tr>
      <w:tr w:rsidR="00A73955" w:rsidTr="00B1041D">
        <w:trPr>
          <w:jc w:val="center"/>
        </w:trPr>
        <w:tc>
          <w:tcPr>
            <w:tcW w:w="3730" w:type="dxa"/>
            <w:tcBorders>
              <w:bottom w:val="double" w:sz="6" w:space="0" w:color="000000"/>
            </w:tcBorders>
          </w:tcPr>
          <w:p w:rsidR="00A73955" w:rsidRDefault="00A73955" w:rsidP="00B1041D">
            <w:pPr>
              <w:jc w:val="center"/>
              <w:rPr>
                <w:lang w:eastAsia="en-US"/>
              </w:rPr>
            </w:pPr>
            <w:r>
              <w:rPr>
                <w:lang w:eastAsia="en-US"/>
              </w:rPr>
              <w:t>27%</w:t>
            </w:r>
          </w:p>
        </w:tc>
        <w:tc>
          <w:tcPr>
            <w:tcW w:w="2672" w:type="dxa"/>
            <w:tcBorders>
              <w:bottom w:val="double" w:sz="6" w:space="0" w:color="000000"/>
              <w:right w:val="double" w:sz="4" w:space="0" w:color="auto"/>
            </w:tcBorders>
          </w:tcPr>
          <w:p w:rsidR="00A73955" w:rsidRDefault="00A73955" w:rsidP="00B1041D">
            <w:pPr>
              <w:jc w:val="center"/>
              <w:rPr>
                <w:lang w:eastAsia="en-US"/>
              </w:rPr>
            </w:pPr>
            <w:r>
              <w:rPr>
                <w:lang w:eastAsia="en-US"/>
              </w:rPr>
              <w:t>73%</w:t>
            </w:r>
          </w:p>
        </w:tc>
      </w:tr>
    </w:tbl>
    <w:p w:rsidR="00A73955" w:rsidRDefault="00A73955" w:rsidP="00A73955">
      <w:pPr>
        <w:spacing w:line="360" w:lineRule="auto"/>
        <w:ind w:right="57"/>
      </w:pPr>
      <w:r>
        <w:t>по стажу работы:</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005"/>
        <w:gridCol w:w="1701"/>
        <w:gridCol w:w="1535"/>
        <w:gridCol w:w="1553"/>
        <w:gridCol w:w="1244"/>
        <w:gridCol w:w="1269"/>
      </w:tblGrid>
      <w:tr w:rsidR="00A73955" w:rsidTr="00B1041D">
        <w:trPr>
          <w:jc w:val="center"/>
        </w:trPr>
        <w:tc>
          <w:tcPr>
            <w:tcW w:w="2005" w:type="dxa"/>
            <w:tcBorders>
              <w:top w:val="double" w:sz="6" w:space="0" w:color="000000"/>
            </w:tcBorders>
            <w:vAlign w:val="center"/>
          </w:tcPr>
          <w:p w:rsidR="00A73955" w:rsidRPr="000451D3" w:rsidRDefault="00A73955" w:rsidP="00B1041D">
            <w:pPr>
              <w:ind w:right="57"/>
              <w:jc w:val="center"/>
              <w:rPr>
                <w:lang w:eastAsia="en-US"/>
              </w:rPr>
            </w:pPr>
            <w:r w:rsidRPr="000451D3">
              <w:rPr>
                <w:lang w:eastAsia="en-US"/>
              </w:rPr>
              <w:t>1 – 3 года</w:t>
            </w:r>
          </w:p>
        </w:tc>
        <w:tc>
          <w:tcPr>
            <w:tcW w:w="1701" w:type="dxa"/>
            <w:tcBorders>
              <w:top w:val="double" w:sz="6" w:space="0" w:color="000000"/>
            </w:tcBorders>
            <w:vAlign w:val="center"/>
          </w:tcPr>
          <w:p w:rsidR="00A73955" w:rsidRPr="000451D3" w:rsidRDefault="00A73955" w:rsidP="00B1041D">
            <w:pPr>
              <w:ind w:right="57"/>
              <w:jc w:val="center"/>
              <w:rPr>
                <w:lang w:eastAsia="en-US"/>
              </w:rPr>
            </w:pPr>
            <w:r w:rsidRPr="000451D3">
              <w:rPr>
                <w:lang w:eastAsia="en-US"/>
              </w:rPr>
              <w:t>3 – 5 лет</w:t>
            </w:r>
          </w:p>
        </w:tc>
        <w:tc>
          <w:tcPr>
            <w:tcW w:w="1535" w:type="dxa"/>
            <w:tcBorders>
              <w:top w:val="double" w:sz="6" w:space="0" w:color="000000"/>
            </w:tcBorders>
            <w:vAlign w:val="center"/>
          </w:tcPr>
          <w:p w:rsidR="00A73955" w:rsidRPr="000451D3" w:rsidRDefault="00A73955" w:rsidP="00B1041D">
            <w:pPr>
              <w:ind w:right="57"/>
              <w:jc w:val="center"/>
              <w:rPr>
                <w:lang w:eastAsia="en-US"/>
              </w:rPr>
            </w:pPr>
            <w:r w:rsidRPr="000451D3">
              <w:rPr>
                <w:lang w:eastAsia="en-US"/>
              </w:rPr>
              <w:t>5 – 10 лет</w:t>
            </w:r>
          </w:p>
        </w:tc>
        <w:tc>
          <w:tcPr>
            <w:tcW w:w="1553" w:type="dxa"/>
            <w:tcBorders>
              <w:top w:val="double" w:sz="6" w:space="0" w:color="000000"/>
            </w:tcBorders>
            <w:vAlign w:val="center"/>
          </w:tcPr>
          <w:p w:rsidR="00A73955" w:rsidRPr="000451D3" w:rsidRDefault="00A73955" w:rsidP="00B1041D">
            <w:pPr>
              <w:ind w:right="57"/>
              <w:jc w:val="center"/>
              <w:rPr>
                <w:lang w:eastAsia="en-US"/>
              </w:rPr>
            </w:pPr>
            <w:r w:rsidRPr="000451D3">
              <w:rPr>
                <w:lang w:eastAsia="en-US"/>
              </w:rPr>
              <w:t>10 – 15 лет</w:t>
            </w:r>
          </w:p>
        </w:tc>
        <w:tc>
          <w:tcPr>
            <w:tcW w:w="1244" w:type="dxa"/>
            <w:tcBorders>
              <w:top w:val="double" w:sz="6" w:space="0" w:color="000000"/>
            </w:tcBorders>
            <w:vAlign w:val="center"/>
          </w:tcPr>
          <w:p w:rsidR="00A73955" w:rsidRPr="000451D3" w:rsidRDefault="00A73955" w:rsidP="00B1041D">
            <w:pPr>
              <w:ind w:right="57"/>
              <w:jc w:val="center"/>
              <w:rPr>
                <w:lang w:eastAsia="en-US"/>
              </w:rPr>
            </w:pPr>
            <w:r w:rsidRPr="000451D3">
              <w:rPr>
                <w:lang w:eastAsia="en-US"/>
              </w:rPr>
              <w:t>15 – 20 лет</w:t>
            </w:r>
          </w:p>
        </w:tc>
        <w:tc>
          <w:tcPr>
            <w:tcW w:w="1269" w:type="dxa"/>
            <w:tcBorders>
              <w:top w:val="double" w:sz="6" w:space="0" w:color="000000"/>
            </w:tcBorders>
            <w:vAlign w:val="center"/>
          </w:tcPr>
          <w:p w:rsidR="00A73955" w:rsidRPr="000451D3" w:rsidRDefault="00A73955" w:rsidP="00B1041D">
            <w:pPr>
              <w:ind w:right="57"/>
              <w:jc w:val="center"/>
              <w:rPr>
                <w:lang w:eastAsia="en-US"/>
              </w:rPr>
            </w:pPr>
            <w:r w:rsidRPr="000451D3">
              <w:rPr>
                <w:lang w:eastAsia="en-US"/>
              </w:rPr>
              <w:t>20 лет</w:t>
            </w:r>
          </w:p>
          <w:p w:rsidR="00A73955" w:rsidRPr="000451D3" w:rsidRDefault="00A73955" w:rsidP="00B1041D">
            <w:pPr>
              <w:ind w:right="57"/>
              <w:jc w:val="center"/>
              <w:rPr>
                <w:lang w:eastAsia="en-US"/>
              </w:rPr>
            </w:pPr>
            <w:r w:rsidRPr="000451D3">
              <w:rPr>
                <w:lang w:eastAsia="en-US"/>
              </w:rPr>
              <w:t>и более</w:t>
            </w:r>
          </w:p>
        </w:tc>
      </w:tr>
      <w:tr w:rsidR="00A73955" w:rsidTr="00B1041D">
        <w:trPr>
          <w:jc w:val="center"/>
        </w:trPr>
        <w:tc>
          <w:tcPr>
            <w:tcW w:w="2005" w:type="dxa"/>
            <w:tcBorders>
              <w:bottom w:val="double" w:sz="6" w:space="0" w:color="000000"/>
            </w:tcBorders>
            <w:vAlign w:val="center"/>
          </w:tcPr>
          <w:p w:rsidR="00A73955" w:rsidRDefault="00A73955" w:rsidP="00B1041D">
            <w:pPr>
              <w:ind w:right="57"/>
              <w:jc w:val="center"/>
              <w:rPr>
                <w:lang w:eastAsia="en-US"/>
              </w:rPr>
            </w:pPr>
            <w:r>
              <w:rPr>
                <w:lang w:eastAsia="en-US"/>
              </w:rPr>
              <w:t>-</w:t>
            </w:r>
          </w:p>
        </w:tc>
        <w:tc>
          <w:tcPr>
            <w:tcW w:w="1701" w:type="dxa"/>
            <w:tcBorders>
              <w:bottom w:val="double" w:sz="6" w:space="0" w:color="000000"/>
            </w:tcBorders>
            <w:vAlign w:val="center"/>
          </w:tcPr>
          <w:p w:rsidR="00A73955" w:rsidRDefault="00A73955" w:rsidP="00B1041D">
            <w:pPr>
              <w:ind w:right="57"/>
              <w:jc w:val="center"/>
              <w:rPr>
                <w:lang w:eastAsia="en-US"/>
              </w:rPr>
            </w:pPr>
            <w:r>
              <w:rPr>
                <w:lang w:eastAsia="en-US"/>
              </w:rPr>
              <w:t>1</w:t>
            </w:r>
          </w:p>
        </w:tc>
        <w:tc>
          <w:tcPr>
            <w:tcW w:w="1535" w:type="dxa"/>
            <w:tcBorders>
              <w:bottom w:val="double" w:sz="6" w:space="0" w:color="000000"/>
            </w:tcBorders>
            <w:vAlign w:val="center"/>
          </w:tcPr>
          <w:p w:rsidR="00A73955" w:rsidRDefault="00A73955" w:rsidP="00B1041D">
            <w:pPr>
              <w:ind w:right="57"/>
              <w:jc w:val="center"/>
              <w:rPr>
                <w:lang w:eastAsia="en-US"/>
              </w:rPr>
            </w:pPr>
            <w:r>
              <w:rPr>
                <w:lang w:eastAsia="en-US"/>
              </w:rPr>
              <w:t>0</w:t>
            </w:r>
          </w:p>
        </w:tc>
        <w:tc>
          <w:tcPr>
            <w:tcW w:w="1553" w:type="dxa"/>
            <w:tcBorders>
              <w:bottom w:val="double" w:sz="6" w:space="0" w:color="000000"/>
            </w:tcBorders>
            <w:vAlign w:val="center"/>
          </w:tcPr>
          <w:p w:rsidR="00A73955" w:rsidRDefault="00A73955" w:rsidP="00B1041D">
            <w:pPr>
              <w:ind w:right="57"/>
              <w:jc w:val="center"/>
              <w:rPr>
                <w:lang w:eastAsia="en-US"/>
              </w:rPr>
            </w:pPr>
            <w:r>
              <w:rPr>
                <w:lang w:eastAsia="en-US"/>
              </w:rPr>
              <w:t>2</w:t>
            </w:r>
          </w:p>
        </w:tc>
        <w:tc>
          <w:tcPr>
            <w:tcW w:w="1244" w:type="dxa"/>
            <w:tcBorders>
              <w:bottom w:val="double" w:sz="6" w:space="0" w:color="000000"/>
            </w:tcBorders>
            <w:vAlign w:val="center"/>
          </w:tcPr>
          <w:p w:rsidR="00A73955" w:rsidRDefault="00A73955" w:rsidP="00B1041D">
            <w:pPr>
              <w:ind w:right="57"/>
              <w:jc w:val="center"/>
              <w:rPr>
                <w:lang w:eastAsia="en-US"/>
              </w:rPr>
            </w:pPr>
            <w:r>
              <w:rPr>
                <w:lang w:eastAsia="en-US"/>
              </w:rPr>
              <w:t>3</w:t>
            </w:r>
          </w:p>
        </w:tc>
        <w:tc>
          <w:tcPr>
            <w:tcW w:w="1269" w:type="dxa"/>
            <w:tcBorders>
              <w:bottom w:val="double" w:sz="6" w:space="0" w:color="000000"/>
            </w:tcBorders>
            <w:vAlign w:val="center"/>
          </w:tcPr>
          <w:p w:rsidR="00A73955" w:rsidRDefault="00A73955" w:rsidP="00B1041D">
            <w:pPr>
              <w:ind w:right="57"/>
              <w:jc w:val="center"/>
              <w:rPr>
                <w:lang w:eastAsia="en-US"/>
              </w:rPr>
            </w:pPr>
            <w:r>
              <w:rPr>
                <w:lang w:eastAsia="en-US"/>
              </w:rPr>
              <w:t>5</w:t>
            </w:r>
          </w:p>
        </w:tc>
      </w:tr>
    </w:tbl>
    <w:p w:rsidR="00A73955" w:rsidRDefault="00A73955" w:rsidP="00A73955">
      <w:pPr>
        <w:ind w:right="57"/>
        <w:jc w:val="both"/>
      </w:pPr>
      <w:r>
        <w:t>по квалификационным категориям:</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16"/>
        <w:gridCol w:w="2589"/>
        <w:gridCol w:w="2589"/>
        <w:gridCol w:w="2696"/>
      </w:tblGrid>
      <w:tr w:rsidR="00A73955" w:rsidTr="00B1041D">
        <w:trPr>
          <w:jc w:val="center"/>
        </w:trPr>
        <w:tc>
          <w:tcPr>
            <w:tcW w:w="1516" w:type="dxa"/>
            <w:tcBorders>
              <w:top w:val="double" w:sz="6" w:space="0" w:color="000000"/>
            </w:tcBorders>
            <w:vAlign w:val="center"/>
          </w:tcPr>
          <w:p w:rsidR="00A73955" w:rsidRPr="00F16DB4" w:rsidRDefault="00A73955" w:rsidP="00B1041D">
            <w:pPr>
              <w:pStyle w:val="5"/>
              <w:spacing w:line="276" w:lineRule="auto"/>
              <w:ind w:left="-688" w:firstLine="120"/>
              <w:jc w:val="center"/>
              <w:rPr>
                <w:i w:val="0"/>
                <w:sz w:val="24"/>
                <w:szCs w:val="24"/>
                <w:lang w:eastAsia="en-US"/>
              </w:rPr>
            </w:pPr>
            <w:r w:rsidRPr="00F16DB4">
              <w:rPr>
                <w:i w:val="0"/>
                <w:sz w:val="24"/>
                <w:szCs w:val="24"/>
                <w:lang w:eastAsia="en-US"/>
              </w:rPr>
              <w:t xml:space="preserve">    </w:t>
            </w:r>
            <w:r w:rsidRPr="00F16DB4">
              <w:rPr>
                <w:b w:val="0"/>
                <w:i w:val="0"/>
                <w:sz w:val="24"/>
                <w:szCs w:val="24"/>
                <w:lang w:eastAsia="en-US"/>
              </w:rPr>
              <w:t>Всего</w:t>
            </w:r>
          </w:p>
        </w:tc>
        <w:tc>
          <w:tcPr>
            <w:tcW w:w="2589" w:type="dxa"/>
            <w:tcBorders>
              <w:top w:val="double" w:sz="6" w:space="0" w:color="000000"/>
            </w:tcBorders>
            <w:vAlign w:val="center"/>
          </w:tcPr>
          <w:p w:rsidR="00A73955" w:rsidRPr="00F16DB4" w:rsidRDefault="00A73955" w:rsidP="00B1041D">
            <w:pPr>
              <w:jc w:val="center"/>
              <w:rPr>
                <w:lang w:eastAsia="en-US"/>
              </w:rPr>
            </w:pPr>
            <w:r w:rsidRPr="00F16DB4">
              <w:rPr>
                <w:lang w:eastAsia="en-US"/>
              </w:rPr>
              <w:t>Высшая</w:t>
            </w:r>
          </w:p>
          <w:p w:rsidR="00A73955" w:rsidRPr="00F16DB4" w:rsidRDefault="00A73955" w:rsidP="00B1041D">
            <w:pPr>
              <w:jc w:val="center"/>
              <w:rPr>
                <w:lang w:eastAsia="en-US"/>
              </w:rPr>
            </w:pPr>
            <w:r w:rsidRPr="00F16DB4">
              <w:rPr>
                <w:lang w:eastAsia="en-US"/>
              </w:rPr>
              <w:t>квалификационная</w:t>
            </w:r>
          </w:p>
          <w:p w:rsidR="00A73955" w:rsidRPr="00F16DB4" w:rsidRDefault="00A73955" w:rsidP="00B1041D">
            <w:pPr>
              <w:jc w:val="center"/>
              <w:rPr>
                <w:lang w:eastAsia="en-US"/>
              </w:rPr>
            </w:pPr>
            <w:r w:rsidRPr="00F16DB4">
              <w:rPr>
                <w:lang w:eastAsia="en-US"/>
              </w:rPr>
              <w:t>категория</w:t>
            </w:r>
          </w:p>
        </w:tc>
        <w:tc>
          <w:tcPr>
            <w:tcW w:w="2589" w:type="dxa"/>
            <w:tcBorders>
              <w:top w:val="double" w:sz="6" w:space="0" w:color="000000"/>
            </w:tcBorders>
            <w:vAlign w:val="center"/>
          </w:tcPr>
          <w:p w:rsidR="00A73955" w:rsidRPr="00F16DB4" w:rsidRDefault="00A73955" w:rsidP="00B1041D">
            <w:pPr>
              <w:jc w:val="center"/>
              <w:rPr>
                <w:lang w:eastAsia="en-US"/>
              </w:rPr>
            </w:pPr>
            <w:r w:rsidRPr="00F16DB4">
              <w:rPr>
                <w:lang w:eastAsia="en-US"/>
              </w:rPr>
              <w:t>Первая квалификационная</w:t>
            </w:r>
          </w:p>
          <w:p w:rsidR="00A73955" w:rsidRPr="00F16DB4" w:rsidRDefault="00A73955" w:rsidP="00B1041D">
            <w:pPr>
              <w:jc w:val="center"/>
              <w:rPr>
                <w:lang w:eastAsia="en-US"/>
              </w:rPr>
            </w:pPr>
            <w:r w:rsidRPr="00F16DB4">
              <w:rPr>
                <w:lang w:eastAsia="en-US"/>
              </w:rPr>
              <w:t>категория</w:t>
            </w:r>
          </w:p>
        </w:tc>
        <w:tc>
          <w:tcPr>
            <w:tcW w:w="2696" w:type="dxa"/>
            <w:tcBorders>
              <w:top w:val="double" w:sz="6" w:space="0" w:color="000000"/>
            </w:tcBorders>
            <w:vAlign w:val="center"/>
          </w:tcPr>
          <w:p w:rsidR="00A73955" w:rsidRPr="00F16DB4" w:rsidRDefault="00A73955" w:rsidP="00B1041D">
            <w:pPr>
              <w:jc w:val="center"/>
              <w:rPr>
                <w:lang w:eastAsia="en-US"/>
              </w:rPr>
            </w:pPr>
            <w:r>
              <w:rPr>
                <w:lang w:eastAsia="en-US"/>
              </w:rPr>
              <w:t>Соответствие</w:t>
            </w:r>
          </w:p>
        </w:tc>
      </w:tr>
      <w:tr w:rsidR="00A73955" w:rsidTr="00B1041D">
        <w:trPr>
          <w:jc w:val="center"/>
        </w:trPr>
        <w:tc>
          <w:tcPr>
            <w:tcW w:w="1516" w:type="dxa"/>
            <w:vAlign w:val="center"/>
          </w:tcPr>
          <w:p w:rsidR="00A73955" w:rsidRDefault="00A73955" w:rsidP="00B1041D">
            <w:pPr>
              <w:jc w:val="center"/>
              <w:rPr>
                <w:lang w:eastAsia="en-US"/>
              </w:rPr>
            </w:pPr>
            <w:r>
              <w:rPr>
                <w:lang w:eastAsia="en-US"/>
              </w:rPr>
              <w:t>10</w:t>
            </w:r>
          </w:p>
        </w:tc>
        <w:tc>
          <w:tcPr>
            <w:tcW w:w="2589" w:type="dxa"/>
            <w:vAlign w:val="center"/>
          </w:tcPr>
          <w:p w:rsidR="00A73955" w:rsidRDefault="00A73955" w:rsidP="00B1041D">
            <w:pPr>
              <w:jc w:val="center"/>
              <w:rPr>
                <w:lang w:eastAsia="en-US"/>
              </w:rPr>
            </w:pPr>
            <w:r>
              <w:rPr>
                <w:lang w:eastAsia="en-US"/>
              </w:rPr>
              <w:t>3</w:t>
            </w:r>
          </w:p>
        </w:tc>
        <w:tc>
          <w:tcPr>
            <w:tcW w:w="2589" w:type="dxa"/>
            <w:vAlign w:val="center"/>
          </w:tcPr>
          <w:p w:rsidR="00A73955" w:rsidRDefault="00A73955" w:rsidP="00B1041D">
            <w:pPr>
              <w:jc w:val="center"/>
              <w:rPr>
                <w:lang w:eastAsia="en-US"/>
              </w:rPr>
            </w:pPr>
            <w:r>
              <w:rPr>
                <w:lang w:eastAsia="en-US"/>
              </w:rPr>
              <w:t>3</w:t>
            </w:r>
          </w:p>
        </w:tc>
        <w:tc>
          <w:tcPr>
            <w:tcW w:w="2696" w:type="dxa"/>
            <w:vAlign w:val="center"/>
          </w:tcPr>
          <w:p w:rsidR="00A73955" w:rsidRDefault="00A73955" w:rsidP="00B1041D">
            <w:pPr>
              <w:jc w:val="center"/>
              <w:rPr>
                <w:lang w:eastAsia="en-US"/>
              </w:rPr>
            </w:pPr>
            <w:r>
              <w:rPr>
                <w:lang w:eastAsia="en-US"/>
              </w:rPr>
              <w:t>4</w:t>
            </w:r>
          </w:p>
        </w:tc>
      </w:tr>
      <w:tr w:rsidR="00A73955" w:rsidTr="00B1041D">
        <w:trPr>
          <w:jc w:val="center"/>
        </w:trPr>
        <w:tc>
          <w:tcPr>
            <w:tcW w:w="1516" w:type="dxa"/>
            <w:tcBorders>
              <w:bottom w:val="double" w:sz="4" w:space="0" w:color="auto"/>
            </w:tcBorders>
            <w:vAlign w:val="center"/>
          </w:tcPr>
          <w:p w:rsidR="00A73955" w:rsidRDefault="00A73955" w:rsidP="00B1041D">
            <w:pPr>
              <w:jc w:val="center"/>
              <w:rPr>
                <w:lang w:eastAsia="en-US"/>
              </w:rPr>
            </w:pPr>
          </w:p>
        </w:tc>
        <w:tc>
          <w:tcPr>
            <w:tcW w:w="2589" w:type="dxa"/>
            <w:tcBorders>
              <w:bottom w:val="double" w:sz="4" w:space="0" w:color="auto"/>
            </w:tcBorders>
            <w:vAlign w:val="center"/>
          </w:tcPr>
          <w:p w:rsidR="00A73955" w:rsidRDefault="00A73955" w:rsidP="00B1041D">
            <w:pPr>
              <w:jc w:val="center"/>
              <w:rPr>
                <w:lang w:eastAsia="en-US"/>
              </w:rPr>
            </w:pPr>
            <w:r>
              <w:rPr>
                <w:lang w:eastAsia="en-US"/>
              </w:rPr>
              <w:t>30%</w:t>
            </w:r>
          </w:p>
        </w:tc>
        <w:tc>
          <w:tcPr>
            <w:tcW w:w="2589" w:type="dxa"/>
            <w:tcBorders>
              <w:bottom w:val="double" w:sz="4" w:space="0" w:color="auto"/>
            </w:tcBorders>
            <w:vAlign w:val="center"/>
          </w:tcPr>
          <w:p w:rsidR="00A73955" w:rsidRDefault="00A73955" w:rsidP="00B1041D">
            <w:pPr>
              <w:jc w:val="center"/>
              <w:rPr>
                <w:lang w:eastAsia="en-US"/>
              </w:rPr>
            </w:pPr>
            <w:r>
              <w:rPr>
                <w:lang w:eastAsia="en-US"/>
              </w:rPr>
              <w:t>30%</w:t>
            </w:r>
          </w:p>
        </w:tc>
        <w:tc>
          <w:tcPr>
            <w:tcW w:w="2696" w:type="dxa"/>
            <w:tcBorders>
              <w:bottom w:val="double" w:sz="4" w:space="0" w:color="auto"/>
            </w:tcBorders>
            <w:vAlign w:val="center"/>
          </w:tcPr>
          <w:p w:rsidR="00A73955" w:rsidRDefault="00A73955" w:rsidP="00B1041D">
            <w:pPr>
              <w:jc w:val="center"/>
              <w:rPr>
                <w:lang w:eastAsia="en-US"/>
              </w:rPr>
            </w:pPr>
            <w:r>
              <w:rPr>
                <w:lang w:eastAsia="en-US"/>
              </w:rPr>
              <w:t>40%</w:t>
            </w:r>
          </w:p>
        </w:tc>
      </w:tr>
    </w:tbl>
    <w:p w:rsidR="00A73955" w:rsidRDefault="00A73955" w:rsidP="00A73955">
      <w:pPr>
        <w:ind w:right="57"/>
        <w:jc w:val="both"/>
      </w:pPr>
    </w:p>
    <w:p w:rsidR="00A73955" w:rsidRDefault="00A73955" w:rsidP="00A73955">
      <w:pPr>
        <w:ind w:right="57"/>
        <w:jc w:val="both"/>
      </w:pPr>
      <w:r>
        <w:t>по количеству работников, имеющих отличия:</w:t>
      </w:r>
    </w:p>
    <w:tbl>
      <w:tblPr>
        <w:tblW w:w="954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43"/>
        <w:gridCol w:w="2835"/>
        <w:gridCol w:w="3261"/>
        <w:gridCol w:w="2501"/>
      </w:tblGrid>
      <w:tr w:rsidR="00A73955" w:rsidTr="00B1041D">
        <w:trPr>
          <w:cantSplit/>
          <w:jc w:val="center"/>
        </w:trPr>
        <w:tc>
          <w:tcPr>
            <w:tcW w:w="943" w:type="dxa"/>
            <w:vMerge w:val="restart"/>
            <w:tcBorders>
              <w:top w:val="double" w:sz="6" w:space="0" w:color="000000"/>
            </w:tcBorders>
            <w:vAlign w:val="center"/>
          </w:tcPr>
          <w:p w:rsidR="00A73955" w:rsidRPr="00F16DB4" w:rsidRDefault="00A73955" w:rsidP="00B1041D">
            <w:pPr>
              <w:jc w:val="center"/>
              <w:rPr>
                <w:lang w:eastAsia="en-US"/>
              </w:rPr>
            </w:pPr>
            <w:r w:rsidRPr="00F16DB4">
              <w:rPr>
                <w:lang w:eastAsia="en-US"/>
              </w:rPr>
              <w:t>Всего</w:t>
            </w:r>
          </w:p>
        </w:tc>
        <w:tc>
          <w:tcPr>
            <w:tcW w:w="8597" w:type="dxa"/>
            <w:gridSpan w:val="3"/>
            <w:tcBorders>
              <w:top w:val="double" w:sz="6" w:space="0" w:color="000000"/>
              <w:right w:val="single" w:sz="4" w:space="0" w:color="auto"/>
            </w:tcBorders>
            <w:vAlign w:val="center"/>
          </w:tcPr>
          <w:p w:rsidR="00A73955" w:rsidRPr="00F16DB4" w:rsidRDefault="00A73955" w:rsidP="00B1041D">
            <w:pPr>
              <w:jc w:val="center"/>
              <w:rPr>
                <w:lang w:eastAsia="en-US"/>
              </w:rPr>
            </w:pPr>
            <w:r w:rsidRPr="00F16DB4">
              <w:rPr>
                <w:lang w:eastAsia="en-US"/>
              </w:rPr>
              <w:t>В том числе</w:t>
            </w:r>
          </w:p>
        </w:tc>
      </w:tr>
      <w:tr w:rsidR="00A73955" w:rsidTr="00B1041D">
        <w:trPr>
          <w:cantSplit/>
          <w:trHeight w:val="35"/>
          <w:jc w:val="center"/>
        </w:trPr>
        <w:tc>
          <w:tcPr>
            <w:tcW w:w="943" w:type="dxa"/>
            <w:vMerge/>
            <w:tcBorders>
              <w:top w:val="double" w:sz="6" w:space="0" w:color="000000"/>
            </w:tcBorders>
            <w:vAlign w:val="center"/>
          </w:tcPr>
          <w:p w:rsidR="00A73955" w:rsidRPr="00F16DB4" w:rsidRDefault="00A73955" w:rsidP="00B1041D">
            <w:pPr>
              <w:rPr>
                <w:lang w:eastAsia="en-US"/>
              </w:rPr>
            </w:pPr>
          </w:p>
        </w:tc>
        <w:tc>
          <w:tcPr>
            <w:tcW w:w="2835" w:type="dxa"/>
            <w:tcBorders>
              <w:right w:val="single" w:sz="2" w:space="0" w:color="auto"/>
            </w:tcBorders>
            <w:vAlign w:val="center"/>
          </w:tcPr>
          <w:p w:rsidR="00A73955" w:rsidRPr="00F16DB4" w:rsidRDefault="00A73955" w:rsidP="00B1041D">
            <w:pPr>
              <w:jc w:val="center"/>
              <w:rPr>
                <w:lang w:eastAsia="en-US"/>
              </w:rPr>
            </w:pPr>
            <w:r w:rsidRPr="00F16DB4">
              <w:rPr>
                <w:lang w:eastAsia="en-US"/>
              </w:rPr>
              <w:t>Отличник народного</w:t>
            </w:r>
          </w:p>
          <w:p w:rsidR="00A73955" w:rsidRPr="00F16DB4" w:rsidRDefault="00A73955" w:rsidP="00B1041D">
            <w:pPr>
              <w:jc w:val="center"/>
              <w:rPr>
                <w:lang w:eastAsia="en-US"/>
              </w:rPr>
            </w:pPr>
            <w:r w:rsidRPr="00F16DB4">
              <w:rPr>
                <w:lang w:eastAsia="en-US"/>
              </w:rPr>
              <w:t>образования</w:t>
            </w:r>
          </w:p>
          <w:p w:rsidR="00A73955" w:rsidRPr="00F16DB4" w:rsidRDefault="00A73955" w:rsidP="00B1041D">
            <w:pPr>
              <w:rPr>
                <w:lang w:eastAsia="en-US"/>
              </w:rPr>
            </w:pPr>
          </w:p>
        </w:tc>
        <w:tc>
          <w:tcPr>
            <w:tcW w:w="3261" w:type="dxa"/>
            <w:tcBorders>
              <w:left w:val="single" w:sz="2" w:space="0" w:color="auto"/>
            </w:tcBorders>
            <w:vAlign w:val="center"/>
          </w:tcPr>
          <w:p w:rsidR="00A73955" w:rsidRPr="00F16DB4" w:rsidRDefault="00A73955" w:rsidP="00B1041D">
            <w:pPr>
              <w:jc w:val="center"/>
              <w:rPr>
                <w:lang w:eastAsia="en-US"/>
              </w:rPr>
            </w:pPr>
            <w:r w:rsidRPr="00F16DB4">
              <w:rPr>
                <w:lang w:eastAsia="en-US"/>
              </w:rPr>
              <w:t>Почётный работник общего образования</w:t>
            </w:r>
          </w:p>
          <w:p w:rsidR="00A73955" w:rsidRPr="00F16DB4" w:rsidRDefault="00A73955" w:rsidP="00B1041D">
            <w:pPr>
              <w:rPr>
                <w:lang w:eastAsia="en-US"/>
              </w:rPr>
            </w:pPr>
            <w:r w:rsidRPr="00F16DB4">
              <w:rPr>
                <w:lang w:eastAsia="en-US"/>
              </w:rPr>
              <w:t>« Российской Федерации»</w:t>
            </w:r>
          </w:p>
        </w:tc>
        <w:tc>
          <w:tcPr>
            <w:tcW w:w="2501" w:type="dxa"/>
            <w:vAlign w:val="center"/>
          </w:tcPr>
          <w:p w:rsidR="00A73955" w:rsidRPr="00F16DB4" w:rsidRDefault="00A73955" w:rsidP="00B1041D">
            <w:pPr>
              <w:rPr>
                <w:lang w:eastAsia="en-US"/>
              </w:rPr>
            </w:pPr>
            <w:r w:rsidRPr="00F16DB4">
              <w:rPr>
                <w:lang w:eastAsia="en-US"/>
              </w:rPr>
              <w:t>Почётная грамота Министерства образования</w:t>
            </w:r>
          </w:p>
        </w:tc>
      </w:tr>
      <w:tr w:rsidR="00A73955" w:rsidTr="00B1041D">
        <w:trPr>
          <w:trHeight w:val="323"/>
          <w:jc w:val="center"/>
        </w:trPr>
        <w:tc>
          <w:tcPr>
            <w:tcW w:w="943" w:type="dxa"/>
            <w:tcBorders>
              <w:bottom w:val="double" w:sz="6" w:space="0" w:color="000000"/>
            </w:tcBorders>
          </w:tcPr>
          <w:p w:rsidR="00A73955" w:rsidRDefault="00A73955" w:rsidP="00B1041D">
            <w:pPr>
              <w:jc w:val="center"/>
              <w:rPr>
                <w:lang w:eastAsia="en-US"/>
              </w:rPr>
            </w:pPr>
            <w:r>
              <w:rPr>
                <w:lang w:eastAsia="en-US"/>
              </w:rPr>
              <w:t>5</w:t>
            </w:r>
          </w:p>
        </w:tc>
        <w:tc>
          <w:tcPr>
            <w:tcW w:w="2835" w:type="dxa"/>
            <w:tcBorders>
              <w:bottom w:val="double" w:sz="6" w:space="0" w:color="000000"/>
              <w:right w:val="single" w:sz="2" w:space="0" w:color="auto"/>
            </w:tcBorders>
          </w:tcPr>
          <w:p w:rsidR="00A73955" w:rsidRDefault="00A73955" w:rsidP="00B1041D">
            <w:pPr>
              <w:jc w:val="center"/>
              <w:rPr>
                <w:lang w:eastAsia="en-US"/>
              </w:rPr>
            </w:pPr>
            <w:r>
              <w:rPr>
                <w:lang w:eastAsia="en-US"/>
              </w:rPr>
              <w:t>-</w:t>
            </w:r>
          </w:p>
        </w:tc>
        <w:tc>
          <w:tcPr>
            <w:tcW w:w="3261" w:type="dxa"/>
            <w:tcBorders>
              <w:left w:val="single" w:sz="2" w:space="0" w:color="auto"/>
              <w:bottom w:val="double" w:sz="6" w:space="0" w:color="000000"/>
            </w:tcBorders>
          </w:tcPr>
          <w:p w:rsidR="00A73955" w:rsidRDefault="00A73955" w:rsidP="00B1041D">
            <w:pPr>
              <w:jc w:val="center"/>
              <w:rPr>
                <w:lang w:eastAsia="en-US"/>
              </w:rPr>
            </w:pPr>
            <w:r>
              <w:rPr>
                <w:lang w:eastAsia="en-US"/>
              </w:rPr>
              <w:t>1</w:t>
            </w:r>
          </w:p>
        </w:tc>
        <w:tc>
          <w:tcPr>
            <w:tcW w:w="2501" w:type="dxa"/>
            <w:tcBorders>
              <w:bottom w:val="double" w:sz="6" w:space="0" w:color="000000"/>
            </w:tcBorders>
          </w:tcPr>
          <w:p w:rsidR="00A73955" w:rsidRDefault="00A73955" w:rsidP="00B1041D">
            <w:pPr>
              <w:jc w:val="center"/>
              <w:rPr>
                <w:lang w:eastAsia="en-US"/>
              </w:rPr>
            </w:pPr>
            <w:r>
              <w:rPr>
                <w:lang w:eastAsia="en-US"/>
              </w:rPr>
              <w:t>4</w:t>
            </w:r>
          </w:p>
        </w:tc>
      </w:tr>
    </w:tbl>
    <w:p w:rsidR="00CD0B2E" w:rsidRDefault="00CD0B2E" w:rsidP="00A73955">
      <w:pPr>
        <w:rPr>
          <w:b/>
          <w:i/>
          <w:color w:val="000000"/>
          <w:sz w:val="28"/>
          <w:szCs w:val="28"/>
          <w:lang w:eastAsia="en-US"/>
        </w:rPr>
      </w:pPr>
    </w:p>
    <w:p w:rsidR="00A73955" w:rsidRDefault="00A73955" w:rsidP="00A73955">
      <w:pPr>
        <w:jc w:val="center"/>
        <w:rPr>
          <w:b/>
          <w:bCs/>
          <w:color w:val="000000"/>
        </w:rPr>
      </w:pPr>
      <w:r>
        <w:rPr>
          <w:b/>
          <w:bCs/>
          <w:color w:val="000000"/>
        </w:rPr>
        <w:t>Раздел II. Концепция развития детского сада</w:t>
      </w:r>
    </w:p>
    <w:p w:rsidR="00135442" w:rsidRPr="00CD0B2E" w:rsidRDefault="00135442" w:rsidP="00135442">
      <w:pPr>
        <w:pStyle w:val="a3"/>
        <w:spacing w:before="0" w:beforeAutospacing="0" w:after="0" w:afterAutospacing="0"/>
        <w:rPr>
          <w:bCs/>
          <w:sz w:val="26"/>
          <w:szCs w:val="26"/>
        </w:rPr>
      </w:pPr>
      <w:r w:rsidRPr="00CD0B2E">
        <w:rPr>
          <w:bCs/>
          <w:sz w:val="26"/>
          <w:szCs w:val="26"/>
        </w:rPr>
        <w:t xml:space="preserve">В основу реализации Программы положен современный программно-проектный </w:t>
      </w:r>
    </w:p>
    <w:p w:rsidR="00135442" w:rsidRPr="00CD0B2E" w:rsidRDefault="00135442" w:rsidP="00135442">
      <w:pPr>
        <w:pStyle w:val="a3"/>
        <w:spacing w:before="0" w:beforeAutospacing="0" w:after="0" w:afterAutospacing="0"/>
        <w:rPr>
          <w:bCs/>
          <w:sz w:val="26"/>
          <w:szCs w:val="26"/>
        </w:rPr>
      </w:pPr>
      <w:r w:rsidRPr="00CD0B2E">
        <w:rPr>
          <w:bCs/>
          <w:sz w:val="26"/>
          <w:szCs w:val="26"/>
        </w:rPr>
        <w:t xml:space="preserve">метод, сочетающий управленческую целенаправленность деятельности администрации и творческие инициативы образовательных организаций. </w:t>
      </w:r>
    </w:p>
    <w:p w:rsidR="00135442" w:rsidRPr="00CD0B2E" w:rsidRDefault="00135442" w:rsidP="00135442">
      <w:pPr>
        <w:pStyle w:val="a3"/>
        <w:spacing w:before="0" w:beforeAutospacing="0" w:after="0" w:afterAutospacing="0"/>
        <w:rPr>
          <w:bCs/>
          <w:sz w:val="26"/>
          <w:szCs w:val="26"/>
        </w:rPr>
      </w:pPr>
      <w:r w:rsidRPr="00CD0B2E">
        <w:rPr>
          <w:bCs/>
          <w:sz w:val="26"/>
          <w:szCs w:val="26"/>
        </w:rPr>
        <w:tab/>
        <w:t>Выполнение муниципального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ДОУ. Мероприятия по реализации проектов включаются в годовой план работы ДОУ. Система оценки выполнения мероприятий проектов и Программы в целом обладает открытостью и доступностью для всех участников образовательного пространства. Оценка реализации проектов носит качественный и количественный характер.</w:t>
      </w:r>
    </w:p>
    <w:p w:rsidR="00135442" w:rsidRPr="00CD0B2E" w:rsidRDefault="00135442" w:rsidP="00135442">
      <w:pPr>
        <w:pStyle w:val="a3"/>
        <w:spacing w:before="0" w:beforeAutospacing="0" w:after="0" w:afterAutospacing="0"/>
        <w:rPr>
          <w:bCs/>
          <w:sz w:val="26"/>
          <w:szCs w:val="26"/>
        </w:rPr>
      </w:pPr>
      <w:r w:rsidRPr="00CD0B2E">
        <w:rPr>
          <w:bCs/>
          <w:sz w:val="26"/>
          <w:szCs w:val="26"/>
        </w:rPr>
        <w:tab/>
        <w:t xml:space="preserve">Подведение итогов, анализ достижений, выявление проблем и внесение </w:t>
      </w:r>
    </w:p>
    <w:p w:rsidR="00135442" w:rsidRPr="00CD0B2E" w:rsidRDefault="00135442" w:rsidP="00135442">
      <w:pPr>
        <w:pStyle w:val="a3"/>
        <w:spacing w:before="0" w:beforeAutospacing="0" w:after="0" w:afterAutospacing="0"/>
        <w:rPr>
          <w:bCs/>
          <w:sz w:val="26"/>
          <w:szCs w:val="26"/>
        </w:rPr>
      </w:pPr>
      <w:r w:rsidRPr="00CD0B2E">
        <w:rPr>
          <w:bCs/>
          <w:sz w:val="26"/>
          <w:szCs w:val="26"/>
        </w:rPr>
        <w:t>корректировок в Программу будет осуществляться ежегодно на итоговом педагогическом совете, рассматриваться на родительских собраниях, представляться через самообследование.</w:t>
      </w:r>
    </w:p>
    <w:p w:rsidR="005D5056" w:rsidRPr="00CD0B2E" w:rsidRDefault="00135442" w:rsidP="00135442">
      <w:pPr>
        <w:pStyle w:val="a3"/>
        <w:spacing w:before="0" w:beforeAutospacing="0" w:after="0" w:afterAutospacing="0"/>
        <w:rPr>
          <w:bCs/>
          <w:sz w:val="26"/>
          <w:szCs w:val="26"/>
        </w:rPr>
      </w:pPr>
      <w:r w:rsidRPr="00CD0B2E">
        <w:rPr>
          <w:bCs/>
          <w:sz w:val="26"/>
          <w:szCs w:val="26"/>
        </w:rPr>
        <w:tab/>
        <w:t xml:space="preserve"> </w:t>
      </w:r>
      <w:r w:rsidR="005D5056" w:rsidRPr="00CD0B2E">
        <w:rPr>
          <w:sz w:val="26"/>
          <w:szCs w:val="26"/>
        </w:rPr>
        <w:t xml:space="preserve">Актуальность разработки программы развития обусловлена модернизацией системы образования Российской Федерации, а именно выход новых нормативных </w:t>
      </w:r>
      <w:r w:rsidR="005D5056" w:rsidRPr="00CD0B2E">
        <w:rPr>
          <w:sz w:val="26"/>
          <w:szCs w:val="26"/>
        </w:rPr>
        <w:lastRenderedPageBreak/>
        <w:t>документов, диктующих основные положения и нормы функционирования современного детского сада.</w:t>
      </w:r>
    </w:p>
    <w:p w:rsidR="005D5056" w:rsidRPr="00CD0B2E" w:rsidRDefault="005D5056" w:rsidP="005D5056">
      <w:pPr>
        <w:spacing w:after="150"/>
        <w:ind w:firstLine="851"/>
        <w:jc w:val="both"/>
        <w:rPr>
          <w:sz w:val="26"/>
          <w:szCs w:val="26"/>
        </w:rPr>
      </w:pPr>
      <w:r w:rsidRPr="00CD0B2E">
        <w:rPr>
          <w:sz w:val="26"/>
          <w:szCs w:val="26"/>
        </w:rPr>
        <w:t>Ключевая идея развития детского сада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 (законных представителей).</w:t>
      </w:r>
    </w:p>
    <w:p w:rsidR="005D5056" w:rsidRPr="00CD0B2E" w:rsidRDefault="005D5056" w:rsidP="005D5056">
      <w:pPr>
        <w:spacing w:after="150"/>
        <w:ind w:firstLine="851"/>
        <w:jc w:val="both"/>
        <w:rPr>
          <w:sz w:val="26"/>
          <w:szCs w:val="26"/>
        </w:rPr>
      </w:pPr>
      <w:r w:rsidRPr="00CD0B2E">
        <w:rPr>
          <w:sz w:val="26"/>
          <w:szCs w:val="26"/>
        </w:rPr>
        <w:t xml:space="preserve">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 Предстоит дальнейшая работа по перестроению сознания педагогов с учебно-дисциплинарной модели построения образовательного процесса и общения с детьми на </w:t>
      </w:r>
      <w:r w:rsidRPr="00CD0B2E">
        <w:rPr>
          <w:i/>
          <w:sz w:val="26"/>
          <w:szCs w:val="26"/>
        </w:rPr>
        <w:t>модель личностно-ориентированную.</w:t>
      </w:r>
    </w:p>
    <w:p w:rsidR="005D5056" w:rsidRPr="00CD0B2E" w:rsidRDefault="005D5056" w:rsidP="005D5056">
      <w:pPr>
        <w:spacing w:after="150"/>
        <w:ind w:firstLine="851"/>
        <w:jc w:val="both"/>
        <w:rPr>
          <w:sz w:val="26"/>
          <w:szCs w:val="26"/>
        </w:rPr>
      </w:pPr>
      <w:r w:rsidRPr="00CD0B2E">
        <w:rPr>
          <w:sz w:val="26"/>
          <w:szCs w:val="26"/>
        </w:rPr>
        <w:t>Существенные изменения в системе образования требуют изменений в 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w:t>
      </w:r>
    </w:p>
    <w:p w:rsidR="005D5056" w:rsidRPr="00CD0B2E" w:rsidRDefault="005D5056" w:rsidP="005D5056">
      <w:pPr>
        <w:spacing w:after="150"/>
        <w:ind w:firstLine="851"/>
        <w:jc w:val="both"/>
        <w:rPr>
          <w:sz w:val="26"/>
          <w:szCs w:val="26"/>
        </w:rPr>
      </w:pPr>
      <w:r w:rsidRPr="00CD0B2E">
        <w:rPr>
          <w:sz w:val="26"/>
          <w:szCs w:val="26"/>
        </w:rPr>
        <w:t>Основной вектор преобразований программы дошкольного образования, согласно требованиям ФГОС, направлен на ориентацию развития индивидуальных личностных ресурсов ребенка, его творческих способностей и ведущих психических качеств. Личностно-ориентированный подход в центр образовательной системы ставит личность ребёнка, обеспечение комфортных, бесконфликтных и безопасных условий ее развития, реализации ее природных потенциалов. Таким образом, прежняя исходная, приоритетная ориентация образования только на цели государства сменяется личностной ориентацией.</w:t>
      </w:r>
    </w:p>
    <w:p w:rsidR="005D5056" w:rsidRPr="00CD0B2E" w:rsidRDefault="005D5056" w:rsidP="005D5056">
      <w:pPr>
        <w:jc w:val="center"/>
        <w:rPr>
          <w:color w:val="000000"/>
          <w:sz w:val="26"/>
          <w:szCs w:val="26"/>
        </w:rPr>
      </w:pPr>
      <w:r w:rsidRPr="00CD0B2E">
        <w:rPr>
          <w:b/>
          <w:bCs/>
          <w:color w:val="000000"/>
          <w:sz w:val="26"/>
          <w:szCs w:val="26"/>
        </w:rPr>
        <w:t>Раздел III. Ключевые ориентиры Программы развития: миссия, цели, задачи, этапы реализации и ожидаемые результаты</w:t>
      </w:r>
    </w:p>
    <w:p w:rsidR="005D5056" w:rsidRPr="00CD0B2E" w:rsidRDefault="005D5056" w:rsidP="005D5056">
      <w:pPr>
        <w:rPr>
          <w:color w:val="000000"/>
          <w:sz w:val="26"/>
          <w:szCs w:val="26"/>
        </w:rPr>
      </w:pPr>
      <w:r w:rsidRPr="00CD0B2E">
        <w:rPr>
          <w:b/>
          <w:bCs/>
          <w:color w:val="000000"/>
          <w:sz w:val="26"/>
          <w:szCs w:val="26"/>
        </w:rPr>
        <w:t xml:space="preserve">Миссия детского сада </w:t>
      </w:r>
      <w:r w:rsidRPr="00CD0B2E">
        <w:rPr>
          <w:color w:val="000000"/>
          <w:sz w:val="26"/>
          <w:szCs w:val="26"/>
        </w:rPr>
        <w:t>заключается в создании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психофизиологических особенностей и индивидуальных способностей.</w:t>
      </w:r>
    </w:p>
    <w:p w:rsidR="005D5056" w:rsidRPr="00CD0B2E" w:rsidRDefault="005D5056" w:rsidP="005D5056">
      <w:pPr>
        <w:rPr>
          <w:color w:val="000000"/>
          <w:sz w:val="26"/>
          <w:szCs w:val="26"/>
        </w:rPr>
      </w:pPr>
      <w:r w:rsidRPr="00CD0B2E">
        <w:rPr>
          <w:b/>
          <w:bCs/>
          <w:color w:val="000000"/>
          <w:sz w:val="26"/>
          <w:szCs w:val="26"/>
        </w:rPr>
        <w:t>Ключевые приоритеты развития детского сада до 2023 года:</w:t>
      </w:r>
    </w:p>
    <w:p w:rsidR="005D5056" w:rsidRPr="00CD0B2E" w:rsidRDefault="005D5056" w:rsidP="005D5056">
      <w:pPr>
        <w:spacing w:before="100" w:beforeAutospacing="1" w:after="100" w:afterAutospacing="1"/>
        <w:ind w:left="420" w:right="180"/>
        <w:contextualSpacing/>
        <w:rPr>
          <w:color w:val="000000"/>
          <w:sz w:val="26"/>
          <w:szCs w:val="26"/>
        </w:rPr>
      </w:pPr>
      <w:r w:rsidRPr="00CD0B2E">
        <w:rPr>
          <w:color w:val="000000"/>
          <w:sz w:val="26"/>
          <w:szCs w:val="26"/>
        </w:rPr>
        <w:t>-  эффективная реализация комплексной программы развития, воспитания и укрепления здоровья детей раннего и дошк</w:t>
      </w:r>
      <w:r w:rsidR="00ED5FC0">
        <w:rPr>
          <w:color w:val="000000"/>
          <w:sz w:val="26"/>
          <w:szCs w:val="26"/>
        </w:rPr>
        <w:t>ольного возраста, обеспечивающие</w:t>
      </w:r>
      <w:r w:rsidRPr="00CD0B2E">
        <w:rPr>
          <w:color w:val="000000"/>
          <w:sz w:val="26"/>
          <w:szCs w:val="26"/>
        </w:rPr>
        <w:t xml:space="preserve">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5D5056" w:rsidRPr="00CD0B2E" w:rsidRDefault="005D5056" w:rsidP="005D5056">
      <w:pPr>
        <w:spacing w:before="100" w:beforeAutospacing="1" w:after="100" w:afterAutospacing="1"/>
        <w:ind w:left="420" w:right="180"/>
        <w:contextualSpacing/>
        <w:rPr>
          <w:color w:val="000000"/>
          <w:sz w:val="26"/>
          <w:szCs w:val="26"/>
        </w:rPr>
      </w:pPr>
      <w:r w:rsidRPr="00CD0B2E">
        <w:rPr>
          <w:color w:val="000000"/>
          <w:sz w:val="26"/>
          <w:szCs w:val="26"/>
        </w:rPr>
        <w:t>-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 развитии детей;</w:t>
      </w:r>
    </w:p>
    <w:p w:rsidR="005D5056" w:rsidRPr="00CD0B2E" w:rsidRDefault="005D5056" w:rsidP="005D5056">
      <w:pPr>
        <w:spacing w:before="100" w:beforeAutospacing="1" w:after="100" w:afterAutospacing="1"/>
        <w:ind w:left="420" w:right="180"/>
        <w:contextualSpacing/>
        <w:rPr>
          <w:color w:val="000000"/>
          <w:sz w:val="26"/>
          <w:szCs w:val="26"/>
        </w:rPr>
      </w:pPr>
      <w:r w:rsidRPr="00CD0B2E">
        <w:rPr>
          <w:color w:val="000000"/>
          <w:sz w:val="26"/>
          <w:szCs w:val="26"/>
        </w:rPr>
        <w:t>-  обеспечение преемственности дошкольного и начального общего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5D5056" w:rsidRPr="00CD0B2E" w:rsidRDefault="005D5056" w:rsidP="00ED5FC0">
      <w:pPr>
        <w:spacing w:before="100" w:beforeAutospacing="1" w:after="100" w:afterAutospacing="1"/>
        <w:ind w:right="180"/>
        <w:contextualSpacing/>
        <w:rPr>
          <w:color w:val="000000"/>
          <w:sz w:val="26"/>
          <w:szCs w:val="26"/>
        </w:rPr>
      </w:pPr>
      <w:r w:rsidRPr="00CD0B2E">
        <w:rPr>
          <w:color w:val="000000"/>
          <w:sz w:val="26"/>
          <w:szCs w:val="26"/>
        </w:rPr>
        <w:lastRenderedPageBreak/>
        <w:t>-  построение личностно-ориентированной системы образования и коррекционной помощи, характеризующуюся мобильностью, гибкостью, вариативностью, индивидуализированностью подходов;</w:t>
      </w:r>
    </w:p>
    <w:p w:rsidR="005D5056" w:rsidRPr="00CD0B2E" w:rsidRDefault="005D5056" w:rsidP="005D5056">
      <w:pPr>
        <w:spacing w:before="100" w:beforeAutospacing="1" w:after="100" w:afterAutospacing="1"/>
        <w:ind w:left="420" w:right="180"/>
        <w:contextualSpacing/>
        <w:rPr>
          <w:color w:val="000000"/>
          <w:sz w:val="26"/>
          <w:szCs w:val="26"/>
        </w:rPr>
      </w:pPr>
      <w:r w:rsidRPr="00CD0B2E">
        <w:rPr>
          <w:color w:val="000000"/>
          <w:sz w:val="26"/>
          <w:szCs w:val="26"/>
        </w:rPr>
        <w:t xml:space="preserve"> -  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детского сада;</w:t>
      </w:r>
    </w:p>
    <w:p w:rsidR="005D5056" w:rsidRPr="00CD0B2E" w:rsidRDefault="005D5056" w:rsidP="005D5056">
      <w:pPr>
        <w:spacing w:before="100" w:beforeAutospacing="1" w:after="100" w:afterAutospacing="1"/>
        <w:ind w:left="420" w:right="180"/>
        <w:contextualSpacing/>
        <w:rPr>
          <w:color w:val="000000"/>
          <w:sz w:val="26"/>
          <w:szCs w:val="26"/>
        </w:rPr>
      </w:pPr>
      <w:r w:rsidRPr="00CD0B2E">
        <w:rPr>
          <w:color w:val="000000"/>
          <w:sz w:val="26"/>
          <w:szCs w:val="26"/>
        </w:rPr>
        <w:t>-  создание системы поддержки способных и одаренных детей и педагогов через конкурсы разного уровня, проектную деятельность;</w:t>
      </w:r>
    </w:p>
    <w:p w:rsidR="005D5056" w:rsidRPr="00CD0B2E" w:rsidRDefault="005D5056" w:rsidP="005D5056">
      <w:pPr>
        <w:spacing w:before="100" w:beforeAutospacing="1" w:after="100" w:afterAutospacing="1"/>
        <w:ind w:left="420" w:right="180"/>
        <w:contextualSpacing/>
        <w:rPr>
          <w:color w:val="000000"/>
          <w:sz w:val="26"/>
          <w:szCs w:val="26"/>
        </w:rPr>
      </w:pPr>
      <w:r w:rsidRPr="00CD0B2E">
        <w:rPr>
          <w:color w:val="000000"/>
          <w:sz w:val="26"/>
          <w:szCs w:val="26"/>
        </w:rPr>
        <w:t xml:space="preserve">  -  усиление роли комплексного психолого-педагогического сопровождения всех субъектов образовательного процесса;</w:t>
      </w:r>
    </w:p>
    <w:p w:rsidR="005D5056" w:rsidRPr="00CD0B2E" w:rsidRDefault="005D5056" w:rsidP="000F5F63">
      <w:pPr>
        <w:spacing w:before="100" w:beforeAutospacing="1" w:after="100" w:afterAutospacing="1"/>
        <w:ind w:left="420" w:right="180"/>
        <w:rPr>
          <w:color w:val="000000"/>
          <w:sz w:val="26"/>
          <w:szCs w:val="26"/>
        </w:rPr>
      </w:pPr>
      <w:r w:rsidRPr="00CD0B2E">
        <w:rPr>
          <w:color w:val="000000"/>
          <w:sz w:val="26"/>
          <w:szCs w:val="26"/>
        </w:rPr>
        <w:t xml:space="preserve"> -  повышение профессионального мастерства педагогов.</w:t>
      </w:r>
      <w:r w:rsidR="000F5F63">
        <w:rPr>
          <w:color w:val="000000"/>
          <w:sz w:val="26"/>
          <w:szCs w:val="26"/>
        </w:rPr>
        <w:t xml:space="preserve">                                           </w:t>
      </w:r>
      <w:r w:rsidRPr="00CD0B2E">
        <w:rPr>
          <w:color w:val="000000"/>
          <w:sz w:val="26"/>
          <w:szCs w:val="26"/>
        </w:rPr>
        <w:t>Целью программы является повышение конкурентных преимуществ детского сада в условиях быстро меняющейся экономико-правовой среды.</w:t>
      </w:r>
    </w:p>
    <w:p w:rsidR="005D5056" w:rsidRPr="00CD0B2E" w:rsidRDefault="005D5056" w:rsidP="005D5056">
      <w:pPr>
        <w:rPr>
          <w:b/>
          <w:bCs/>
          <w:color w:val="000000"/>
          <w:sz w:val="26"/>
          <w:szCs w:val="26"/>
        </w:rPr>
      </w:pPr>
      <w:r w:rsidRPr="00CD0B2E">
        <w:rPr>
          <w:b/>
          <w:bCs/>
          <w:color w:val="000000"/>
          <w:sz w:val="26"/>
          <w:szCs w:val="26"/>
        </w:rPr>
        <w:t>Указанная цель будет достигнута в процессе решения следующих задач:</w:t>
      </w:r>
    </w:p>
    <w:p w:rsidR="005D5056" w:rsidRPr="00CD0B2E" w:rsidRDefault="005D5056" w:rsidP="005D5056">
      <w:pPr>
        <w:rPr>
          <w:color w:val="000000"/>
          <w:sz w:val="26"/>
          <w:szCs w:val="26"/>
        </w:rPr>
      </w:pPr>
    </w:p>
    <w:p w:rsidR="005D5056" w:rsidRPr="00CD0B2E" w:rsidRDefault="005D5056" w:rsidP="005D5056">
      <w:pPr>
        <w:spacing w:before="100" w:beforeAutospacing="1" w:after="100" w:afterAutospacing="1"/>
        <w:ind w:left="420" w:right="180"/>
        <w:contextualSpacing/>
        <w:rPr>
          <w:color w:val="000000"/>
          <w:sz w:val="26"/>
          <w:szCs w:val="26"/>
        </w:rPr>
      </w:pPr>
      <w:r w:rsidRPr="00CD0B2E">
        <w:rPr>
          <w:color w:val="000000"/>
          <w:sz w:val="26"/>
          <w:szCs w:val="26"/>
        </w:rPr>
        <w:t>- расширение спектра качественных образовательных, коррекционных и информационно-консультативных услуг;</w:t>
      </w:r>
    </w:p>
    <w:p w:rsidR="000F5F63" w:rsidRDefault="000F5F63" w:rsidP="005D5056">
      <w:pPr>
        <w:spacing w:before="100" w:beforeAutospacing="1" w:after="100" w:afterAutospacing="1"/>
        <w:ind w:left="420" w:right="180"/>
        <w:contextualSpacing/>
        <w:rPr>
          <w:color w:val="000000"/>
          <w:sz w:val="26"/>
          <w:szCs w:val="26"/>
        </w:rPr>
      </w:pPr>
    </w:p>
    <w:p w:rsidR="005D5056" w:rsidRDefault="00ED5FC0" w:rsidP="00ED5FC0">
      <w:pPr>
        <w:spacing w:before="100" w:beforeAutospacing="1" w:after="100" w:afterAutospacing="1"/>
        <w:ind w:left="420" w:right="180"/>
        <w:contextualSpacing/>
        <w:rPr>
          <w:color w:val="000000"/>
          <w:sz w:val="26"/>
          <w:szCs w:val="26"/>
        </w:rPr>
      </w:pPr>
      <w:r>
        <w:rPr>
          <w:color w:val="000000"/>
          <w:sz w:val="26"/>
          <w:szCs w:val="26"/>
        </w:rPr>
        <w:t xml:space="preserve"> </w:t>
      </w:r>
      <w:r w:rsidR="005D5056" w:rsidRPr="00CD0B2E">
        <w:rPr>
          <w:color w:val="000000"/>
          <w:sz w:val="26"/>
          <w:szCs w:val="26"/>
        </w:rPr>
        <w:t>- развитие сетевого взаимодействия;</w:t>
      </w:r>
    </w:p>
    <w:p w:rsidR="009C02DD" w:rsidRPr="00CD0B2E" w:rsidRDefault="009C02DD" w:rsidP="009C02DD">
      <w:pPr>
        <w:spacing w:after="150"/>
        <w:rPr>
          <w:sz w:val="26"/>
          <w:szCs w:val="26"/>
        </w:rPr>
      </w:pPr>
      <w:r w:rsidRPr="00CD0B2E">
        <w:rPr>
          <w:b/>
          <w:bCs/>
          <w:sz w:val="26"/>
          <w:szCs w:val="26"/>
        </w:rPr>
        <w:t>Этапы реализации:</w:t>
      </w:r>
    </w:p>
    <w:p w:rsidR="009C02DD" w:rsidRPr="00CD0B2E" w:rsidRDefault="009C02DD" w:rsidP="009C02DD">
      <w:pPr>
        <w:spacing w:after="150"/>
        <w:ind w:firstLine="851"/>
        <w:jc w:val="both"/>
        <w:rPr>
          <w:sz w:val="26"/>
          <w:szCs w:val="26"/>
        </w:rPr>
      </w:pPr>
      <w:r w:rsidRPr="00CD0B2E">
        <w:rPr>
          <w:sz w:val="26"/>
          <w:szCs w:val="26"/>
        </w:rPr>
        <w:t>Первый этап реализации Программы развития: разработка документов, направленных на методическое, кадровое и информационное обеспечение развития детского сада, организацию промежуточного и итогового мониторинга реализации программы.</w:t>
      </w:r>
    </w:p>
    <w:p w:rsidR="009C02DD" w:rsidRPr="00CD0B2E" w:rsidRDefault="009C02DD" w:rsidP="009C02DD">
      <w:pPr>
        <w:spacing w:after="150"/>
        <w:ind w:firstLine="851"/>
        <w:jc w:val="both"/>
        <w:rPr>
          <w:sz w:val="26"/>
          <w:szCs w:val="26"/>
        </w:rPr>
      </w:pPr>
      <w:r w:rsidRPr="00CD0B2E">
        <w:rPr>
          <w:sz w:val="26"/>
          <w:szCs w:val="26"/>
        </w:rPr>
        <w:t>Второй этап реализации программы развития: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w:t>
      </w:r>
    </w:p>
    <w:p w:rsidR="009C02DD" w:rsidRPr="00CD0B2E" w:rsidRDefault="009C02DD" w:rsidP="009C02DD">
      <w:pPr>
        <w:spacing w:after="150"/>
        <w:ind w:firstLine="851"/>
        <w:jc w:val="both"/>
        <w:rPr>
          <w:sz w:val="26"/>
          <w:szCs w:val="26"/>
        </w:rPr>
      </w:pPr>
      <w:r w:rsidRPr="00CD0B2E">
        <w:rPr>
          <w:sz w:val="26"/>
          <w:szCs w:val="26"/>
        </w:rPr>
        <w:t>Третий этап реализации программы развития: итоговый мониторинг реализации мероприятий программы, анализ динамики результатов, выявление проблем и путей их решения, определение перспектив дальнейшего развития. Подведение итогов и постановка новых стратегических задач развития.</w:t>
      </w:r>
    </w:p>
    <w:p w:rsidR="009C02DD" w:rsidRPr="00CD0B2E" w:rsidRDefault="009C02DD" w:rsidP="009C02DD">
      <w:pPr>
        <w:jc w:val="center"/>
        <w:rPr>
          <w:color w:val="000000"/>
          <w:sz w:val="26"/>
          <w:szCs w:val="26"/>
        </w:rPr>
      </w:pPr>
      <w:r w:rsidRPr="00CD0B2E">
        <w:rPr>
          <w:b/>
          <w:bCs/>
          <w:color w:val="000000"/>
          <w:sz w:val="26"/>
          <w:szCs w:val="26"/>
        </w:rPr>
        <w:t>Раздел IV. Мероприятия по реализации программы развития</w:t>
      </w:r>
    </w:p>
    <w:p w:rsidR="009C02DD" w:rsidRPr="00CD0B2E" w:rsidRDefault="009C02DD" w:rsidP="009C02DD">
      <w:pPr>
        <w:rPr>
          <w:color w:val="000000"/>
          <w:sz w:val="26"/>
          <w:szCs w:val="26"/>
        </w:rPr>
      </w:pPr>
      <w:r w:rsidRPr="00CD0B2E">
        <w:rPr>
          <w:b/>
          <w:bCs/>
          <w:color w:val="000000"/>
          <w:sz w:val="26"/>
          <w:szCs w:val="26"/>
        </w:rPr>
        <w:t>Мероприятия по организации здоровьесберегающей и здоровьеформирующей деятельности</w:t>
      </w:r>
    </w:p>
    <w:p w:rsidR="009C02DD" w:rsidRPr="00CD0B2E" w:rsidRDefault="009C02DD" w:rsidP="009C02DD">
      <w:pPr>
        <w:rPr>
          <w:color w:val="000000"/>
          <w:sz w:val="26"/>
          <w:szCs w:val="26"/>
        </w:rPr>
      </w:pPr>
      <w:r w:rsidRPr="00CD0B2E">
        <w:rPr>
          <w:b/>
          <w:bCs/>
          <w:color w:val="000000"/>
          <w:sz w:val="26"/>
          <w:szCs w:val="26"/>
        </w:rPr>
        <w:t>Вызов среды. Проблема.</w:t>
      </w:r>
    </w:p>
    <w:p w:rsidR="00BC6AD7" w:rsidRDefault="009C02DD" w:rsidP="009C02DD">
      <w:pPr>
        <w:rPr>
          <w:color w:val="000000"/>
          <w:sz w:val="26"/>
          <w:szCs w:val="26"/>
        </w:rPr>
      </w:pPr>
      <w:r w:rsidRPr="00CD0B2E">
        <w:rPr>
          <w:color w:val="000000"/>
          <w:sz w:val="26"/>
          <w:szCs w:val="26"/>
        </w:rPr>
        <w:t>Все чаще в детский сад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 требующие повышенного внимания, консультаций специалистов.</w:t>
      </w:r>
    </w:p>
    <w:p w:rsidR="009C02DD" w:rsidRPr="00CD0B2E" w:rsidRDefault="009C02DD" w:rsidP="009C02DD">
      <w:pPr>
        <w:rPr>
          <w:color w:val="000000"/>
          <w:sz w:val="26"/>
          <w:szCs w:val="26"/>
        </w:rPr>
      </w:pPr>
      <w:r w:rsidRPr="00CD0B2E">
        <w:rPr>
          <w:color w:val="000000"/>
          <w:sz w:val="26"/>
          <w:szCs w:val="26"/>
        </w:rPr>
        <w:t>Рост числа взрослых (родителей воспитанников) с низким уровнем культуры здоровья, проявляющих инертность в ведении здорового образа жизни.</w:t>
      </w:r>
    </w:p>
    <w:p w:rsidR="009C02DD" w:rsidRPr="00CD0B2E" w:rsidRDefault="009C02DD" w:rsidP="009C02DD">
      <w:pPr>
        <w:rPr>
          <w:color w:val="000000"/>
          <w:sz w:val="26"/>
          <w:szCs w:val="26"/>
        </w:rPr>
      </w:pPr>
      <w:r w:rsidRPr="00CD0B2E">
        <w:rPr>
          <w:color w:val="000000"/>
          <w:sz w:val="26"/>
          <w:szCs w:val="26"/>
        </w:rPr>
        <w:t>Хотя физкультурно-оздоровительная  работа детского сада и ведется в системе, но требует  мониторинга здоровьесберегающей и здоровьеформирующей деятельности детского сада и взаимодействия с социумом в вопросах поддержания и укрепления здоровья всех участников образовательного процесса.</w:t>
      </w:r>
    </w:p>
    <w:p w:rsidR="009C02DD" w:rsidRPr="00CD0B2E" w:rsidRDefault="009C02DD" w:rsidP="009C02DD">
      <w:pPr>
        <w:rPr>
          <w:color w:val="000000"/>
          <w:sz w:val="26"/>
          <w:szCs w:val="26"/>
        </w:rPr>
      </w:pPr>
      <w:r w:rsidRPr="00CD0B2E">
        <w:rPr>
          <w:color w:val="000000"/>
          <w:sz w:val="26"/>
          <w:szCs w:val="26"/>
        </w:rPr>
        <w:lastRenderedPageBreak/>
        <w:t xml:space="preserve">В детском саду отсутствует  работник с медицинским образованием, чтобы организовывать медицинскую помощь </w:t>
      </w:r>
    </w:p>
    <w:p w:rsidR="009C02DD" w:rsidRPr="00CD0B2E" w:rsidRDefault="009C02DD" w:rsidP="009C02DD">
      <w:pPr>
        <w:rPr>
          <w:color w:val="000000"/>
          <w:sz w:val="26"/>
          <w:szCs w:val="26"/>
        </w:rPr>
      </w:pPr>
      <w:r w:rsidRPr="00CD0B2E">
        <w:rPr>
          <w:b/>
          <w:bCs/>
          <w:color w:val="000000"/>
          <w:sz w:val="26"/>
          <w:szCs w:val="26"/>
        </w:rPr>
        <w:t>Перспективы развития.</w:t>
      </w:r>
    </w:p>
    <w:p w:rsidR="009C02DD" w:rsidRPr="00CD0B2E" w:rsidRDefault="009C02DD" w:rsidP="009C02DD">
      <w:pPr>
        <w:rPr>
          <w:color w:val="000000"/>
          <w:sz w:val="26"/>
          <w:szCs w:val="26"/>
        </w:rPr>
      </w:pPr>
      <w:r w:rsidRPr="00CD0B2E">
        <w:rPr>
          <w:color w:val="000000"/>
          <w:sz w:val="26"/>
          <w:szCs w:val="26"/>
        </w:rPr>
        <w:t>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организация коррекционной работы с детьми .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9C02DD" w:rsidRPr="00CD0B2E" w:rsidRDefault="009C02DD" w:rsidP="009C02DD">
      <w:pPr>
        <w:rPr>
          <w:color w:val="000000"/>
          <w:sz w:val="26"/>
          <w:szCs w:val="26"/>
        </w:rPr>
      </w:pPr>
      <w:r w:rsidRPr="00CD0B2E">
        <w:rPr>
          <w:b/>
          <w:bCs/>
          <w:color w:val="000000"/>
          <w:sz w:val="26"/>
          <w:szCs w:val="26"/>
        </w:rPr>
        <w:t>Возможные риски.</w:t>
      </w:r>
    </w:p>
    <w:p w:rsidR="009C02DD" w:rsidRPr="00CD0B2E" w:rsidRDefault="009C02DD" w:rsidP="009C02DD">
      <w:pPr>
        <w:rPr>
          <w:color w:val="000000"/>
          <w:sz w:val="26"/>
          <w:szCs w:val="26"/>
        </w:rPr>
      </w:pPr>
      <w:r w:rsidRPr="00CD0B2E">
        <w:rPr>
          <w:color w:val="000000"/>
          <w:sz w:val="26"/>
          <w:szCs w:val="26"/>
        </w:rPr>
        <w:t>Потенциальные потребители образовательных услуг могут недооценивать значимость физкультурно-оздоровительной работы дошкольников, предпочитая посещение дополнительных занятий художественно-эстетического и познавательного циклов.</w:t>
      </w:r>
    </w:p>
    <w:p w:rsidR="009C02DD" w:rsidRPr="00CD0B2E" w:rsidRDefault="009C02DD" w:rsidP="009C02DD">
      <w:pPr>
        <w:spacing w:after="150"/>
        <w:rPr>
          <w:sz w:val="26"/>
          <w:szCs w:val="26"/>
        </w:rPr>
      </w:pPr>
      <w:r w:rsidRPr="00CD0B2E">
        <w:rPr>
          <w:b/>
          <w:bCs/>
          <w:sz w:val="26"/>
          <w:szCs w:val="26"/>
        </w:rPr>
        <w:t>Мероприятия по периодам реализации программы</w:t>
      </w:r>
    </w:p>
    <w:tbl>
      <w:tblPr>
        <w:tblW w:w="0" w:type="auto"/>
        <w:tblBorders>
          <w:top w:val="single" w:sz="6" w:space="0" w:color="222222"/>
          <w:left w:val="single" w:sz="6" w:space="0" w:color="222222"/>
          <w:bottom w:val="single" w:sz="6" w:space="0" w:color="222222"/>
          <w:right w:val="single" w:sz="6" w:space="0" w:color="222222"/>
        </w:tblBorders>
        <w:tblLook w:val="00A0" w:firstRow="1" w:lastRow="0" w:firstColumn="1" w:lastColumn="0" w:noHBand="0" w:noVBand="0"/>
      </w:tblPr>
      <w:tblGrid>
        <w:gridCol w:w="2977"/>
        <w:gridCol w:w="3166"/>
        <w:gridCol w:w="3196"/>
      </w:tblGrid>
      <w:tr w:rsidR="009C02DD" w:rsidRPr="00CD0B2E" w:rsidTr="00B1041D">
        <w:tc>
          <w:tcPr>
            <w:tcW w:w="3180" w:type="dxa"/>
            <w:tcBorders>
              <w:top w:val="single" w:sz="6" w:space="0" w:color="222222"/>
              <w:bottom w:val="single" w:sz="6" w:space="0" w:color="222222"/>
              <w:right w:val="single" w:sz="6" w:space="0" w:color="222222"/>
            </w:tcBorders>
            <w:tcMar>
              <w:top w:w="75" w:type="dxa"/>
              <w:left w:w="75" w:type="dxa"/>
              <w:bottom w:w="75" w:type="dxa"/>
              <w:right w:w="75" w:type="dxa"/>
            </w:tcMar>
          </w:tcPr>
          <w:p w:rsidR="009C02DD" w:rsidRPr="00CD0B2E" w:rsidRDefault="009C02DD" w:rsidP="00B1041D">
            <w:pPr>
              <w:jc w:val="center"/>
              <w:rPr>
                <w:b/>
                <w:bCs/>
                <w:i/>
                <w:iCs/>
                <w:sz w:val="26"/>
                <w:szCs w:val="26"/>
              </w:rPr>
            </w:pPr>
            <w:r w:rsidRPr="00CD0B2E">
              <w:rPr>
                <w:b/>
                <w:bCs/>
                <w:i/>
                <w:iCs/>
                <w:sz w:val="26"/>
                <w:szCs w:val="26"/>
              </w:rPr>
              <w:t xml:space="preserve">Первый этап </w:t>
            </w:r>
          </w:p>
          <w:p w:rsidR="009C02DD" w:rsidRPr="00CD0B2E" w:rsidRDefault="009C02DD" w:rsidP="00B1041D">
            <w:pPr>
              <w:jc w:val="center"/>
              <w:rPr>
                <w:sz w:val="26"/>
                <w:szCs w:val="26"/>
              </w:rPr>
            </w:pPr>
            <w:r w:rsidRPr="00CD0B2E">
              <w:rPr>
                <w:b/>
                <w:bCs/>
                <w:i/>
                <w:iCs/>
                <w:sz w:val="26"/>
                <w:szCs w:val="26"/>
              </w:rPr>
              <w:t>(2020-2021 гг.)</w:t>
            </w:r>
          </w:p>
        </w:tc>
        <w:tc>
          <w:tcPr>
            <w:tcW w:w="3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C02DD" w:rsidRPr="00CD0B2E" w:rsidRDefault="009C02DD" w:rsidP="00B1041D">
            <w:pPr>
              <w:jc w:val="center"/>
              <w:rPr>
                <w:b/>
                <w:bCs/>
                <w:i/>
                <w:iCs/>
                <w:sz w:val="26"/>
                <w:szCs w:val="26"/>
              </w:rPr>
            </w:pPr>
            <w:r w:rsidRPr="00CD0B2E">
              <w:rPr>
                <w:b/>
                <w:bCs/>
                <w:i/>
                <w:iCs/>
                <w:sz w:val="26"/>
                <w:szCs w:val="26"/>
              </w:rPr>
              <w:t xml:space="preserve">Второй этап </w:t>
            </w:r>
          </w:p>
          <w:p w:rsidR="009C02DD" w:rsidRPr="00CD0B2E" w:rsidRDefault="009C02DD" w:rsidP="00B1041D">
            <w:pPr>
              <w:jc w:val="center"/>
              <w:rPr>
                <w:sz w:val="26"/>
                <w:szCs w:val="26"/>
              </w:rPr>
            </w:pPr>
            <w:r w:rsidRPr="00CD0B2E">
              <w:rPr>
                <w:b/>
                <w:bCs/>
                <w:i/>
                <w:iCs/>
                <w:sz w:val="26"/>
                <w:szCs w:val="26"/>
              </w:rPr>
              <w:t>(2021-2024 гг.)</w:t>
            </w:r>
          </w:p>
        </w:tc>
        <w:tc>
          <w:tcPr>
            <w:tcW w:w="3615" w:type="dxa"/>
            <w:tcBorders>
              <w:top w:val="single" w:sz="6" w:space="0" w:color="222222"/>
              <w:left w:val="single" w:sz="6" w:space="0" w:color="222222"/>
              <w:bottom w:val="single" w:sz="6" w:space="0" w:color="222222"/>
            </w:tcBorders>
            <w:tcMar>
              <w:top w:w="75" w:type="dxa"/>
              <w:left w:w="75" w:type="dxa"/>
              <w:bottom w:w="75" w:type="dxa"/>
              <w:right w:w="75" w:type="dxa"/>
            </w:tcMar>
          </w:tcPr>
          <w:p w:rsidR="009C02DD" w:rsidRPr="00CD0B2E" w:rsidRDefault="009C02DD" w:rsidP="00B1041D">
            <w:pPr>
              <w:jc w:val="center"/>
              <w:rPr>
                <w:b/>
                <w:bCs/>
                <w:i/>
                <w:iCs/>
                <w:sz w:val="26"/>
                <w:szCs w:val="26"/>
              </w:rPr>
            </w:pPr>
            <w:r w:rsidRPr="00CD0B2E">
              <w:rPr>
                <w:b/>
                <w:bCs/>
                <w:i/>
                <w:iCs/>
                <w:sz w:val="26"/>
                <w:szCs w:val="26"/>
              </w:rPr>
              <w:t xml:space="preserve">Третий этап </w:t>
            </w:r>
          </w:p>
          <w:p w:rsidR="009C02DD" w:rsidRPr="00CD0B2E" w:rsidRDefault="009C02DD" w:rsidP="00B1041D">
            <w:pPr>
              <w:jc w:val="center"/>
              <w:rPr>
                <w:sz w:val="26"/>
                <w:szCs w:val="26"/>
              </w:rPr>
            </w:pPr>
            <w:r w:rsidRPr="00CD0B2E">
              <w:rPr>
                <w:b/>
                <w:bCs/>
                <w:i/>
                <w:iCs/>
                <w:sz w:val="26"/>
                <w:szCs w:val="26"/>
              </w:rPr>
              <w:t>(2024 – 2025 гг.)</w:t>
            </w:r>
          </w:p>
        </w:tc>
      </w:tr>
      <w:tr w:rsidR="009C02DD" w:rsidRPr="00CD0B2E" w:rsidTr="00B1041D">
        <w:tc>
          <w:tcPr>
            <w:tcW w:w="3180" w:type="dxa"/>
            <w:tcBorders>
              <w:top w:val="single" w:sz="6" w:space="0" w:color="222222"/>
              <w:bottom w:val="single" w:sz="6" w:space="0" w:color="222222"/>
              <w:right w:val="single" w:sz="6" w:space="0" w:color="222222"/>
            </w:tcBorders>
            <w:tcMar>
              <w:top w:w="75" w:type="dxa"/>
              <w:left w:w="75" w:type="dxa"/>
              <w:bottom w:w="75" w:type="dxa"/>
              <w:right w:w="75" w:type="dxa"/>
            </w:tcMar>
          </w:tcPr>
          <w:p w:rsidR="009C02DD" w:rsidRPr="00CD0B2E" w:rsidRDefault="009C02DD" w:rsidP="00B1041D">
            <w:pPr>
              <w:spacing w:after="150" w:line="255" w:lineRule="atLeast"/>
              <w:rPr>
                <w:sz w:val="26"/>
                <w:szCs w:val="26"/>
              </w:rPr>
            </w:pPr>
            <w:r w:rsidRPr="00CD0B2E">
              <w:rPr>
                <w:iCs/>
                <w:sz w:val="26"/>
                <w:szCs w:val="26"/>
              </w:rPr>
              <w:t>1. Мониторинг качества здоровьесберегающей и здоровьеформирующей деятельности в учреждении.</w:t>
            </w:r>
          </w:p>
          <w:p w:rsidR="009C02DD" w:rsidRPr="00CD0B2E" w:rsidRDefault="009C02DD" w:rsidP="00B1041D">
            <w:pPr>
              <w:spacing w:after="150" w:line="255" w:lineRule="atLeast"/>
              <w:rPr>
                <w:sz w:val="26"/>
                <w:szCs w:val="26"/>
              </w:rPr>
            </w:pPr>
            <w:r w:rsidRPr="00CD0B2E">
              <w:rPr>
                <w:iCs/>
                <w:sz w:val="26"/>
                <w:szCs w:val="26"/>
              </w:rPr>
              <w:t>2. Создание условий для оптимизации системы физкультурно-оздоровительной работы в детском саду.</w:t>
            </w:r>
          </w:p>
          <w:p w:rsidR="009C02DD" w:rsidRPr="00CD0B2E" w:rsidRDefault="009C02DD" w:rsidP="00B1041D">
            <w:pPr>
              <w:spacing w:after="150" w:line="255" w:lineRule="atLeast"/>
              <w:rPr>
                <w:sz w:val="26"/>
                <w:szCs w:val="26"/>
              </w:rPr>
            </w:pPr>
            <w:r w:rsidRPr="00CD0B2E">
              <w:rPr>
                <w:iCs/>
                <w:sz w:val="26"/>
                <w:szCs w:val="26"/>
              </w:rPr>
              <w:t>3. Создание условий для осуществления в детском саду работы по профилактике заболеваний, пропаганде здорового образа жизни.</w:t>
            </w:r>
          </w:p>
          <w:p w:rsidR="009C02DD" w:rsidRPr="00CD0B2E" w:rsidRDefault="009C02DD" w:rsidP="00B1041D">
            <w:pPr>
              <w:spacing w:after="150" w:line="255" w:lineRule="atLeast"/>
              <w:rPr>
                <w:sz w:val="26"/>
                <w:szCs w:val="26"/>
              </w:rPr>
            </w:pPr>
            <w:r w:rsidRPr="00CD0B2E">
              <w:rPr>
                <w:iCs/>
                <w:sz w:val="26"/>
                <w:szCs w:val="26"/>
              </w:rPr>
              <w:t>4. Совершенствование системы мониторинга качества здоровьесберегающей и здоровьеформирующей деятельности учреждения.</w:t>
            </w:r>
          </w:p>
        </w:tc>
        <w:tc>
          <w:tcPr>
            <w:tcW w:w="3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C02DD" w:rsidRPr="00CD0B2E" w:rsidRDefault="009C02DD" w:rsidP="00B1041D">
            <w:pPr>
              <w:spacing w:after="150" w:line="255" w:lineRule="atLeast"/>
              <w:rPr>
                <w:sz w:val="26"/>
                <w:szCs w:val="26"/>
              </w:rPr>
            </w:pPr>
            <w:r w:rsidRPr="00CD0B2E">
              <w:rPr>
                <w:iCs/>
                <w:sz w:val="26"/>
                <w:szCs w:val="26"/>
              </w:rPr>
              <w:t>1.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w:t>
            </w:r>
          </w:p>
          <w:p w:rsidR="009C02DD" w:rsidRPr="00CD0B2E" w:rsidRDefault="009C02DD" w:rsidP="00B1041D">
            <w:pPr>
              <w:spacing w:after="150" w:line="255" w:lineRule="atLeast"/>
              <w:rPr>
                <w:sz w:val="26"/>
                <w:szCs w:val="26"/>
              </w:rPr>
            </w:pPr>
            <w:r w:rsidRPr="00CD0B2E">
              <w:rPr>
                <w:iCs/>
                <w:sz w:val="26"/>
                <w:szCs w:val="26"/>
              </w:rPr>
              <w:t>2. Организация распространения положительного опыта по формированию культуры здорового и безопасного образа жизни, здоровьесберегающей и здоровьеформирующей деятельности учреждения и семей воспитанников.</w:t>
            </w:r>
          </w:p>
          <w:p w:rsidR="009C02DD" w:rsidRPr="00CD0B2E" w:rsidRDefault="009C02DD" w:rsidP="00B1041D">
            <w:pPr>
              <w:spacing w:after="150" w:line="255" w:lineRule="atLeast"/>
              <w:rPr>
                <w:sz w:val="26"/>
                <w:szCs w:val="26"/>
              </w:rPr>
            </w:pPr>
            <w:r w:rsidRPr="00CD0B2E">
              <w:rPr>
                <w:iCs/>
                <w:sz w:val="26"/>
                <w:szCs w:val="26"/>
              </w:rPr>
              <w:t xml:space="preserve">3. Разработка и реализация комплексного плана профилактики возникновения у воспитанников вредных привычек, формирования </w:t>
            </w:r>
            <w:r w:rsidRPr="00CD0B2E">
              <w:rPr>
                <w:iCs/>
                <w:sz w:val="26"/>
                <w:szCs w:val="26"/>
              </w:rPr>
              <w:lastRenderedPageBreak/>
              <w:t>у них культуры здоровья. Организация межведомственного взаимодействия в этом направлении.</w:t>
            </w:r>
          </w:p>
          <w:p w:rsidR="009C02DD" w:rsidRPr="00CD0B2E" w:rsidRDefault="009C02DD" w:rsidP="00B1041D">
            <w:pPr>
              <w:spacing w:after="150" w:line="255" w:lineRule="atLeast"/>
              <w:rPr>
                <w:sz w:val="26"/>
                <w:szCs w:val="26"/>
              </w:rPr>
            </w:pPr>
            <w:r w:rsidRPr="00CD0B2E">
              <w:rPr>
                <w:iCs/>
                <w:sz w:val="26"/>
                <w:szCs w:val="26"/>
              </w:rPr>
              <w:t>4. Разработка совместных планов работы с учреждениями здравоохранения.</w:t>
            </w:r>
          </w:p>
          <w:p w:rsidR="009C02DD" w:rsidRPr="00CD0B2E" w:rsidRDefault="009C02DD" w:rsidP="00B1041D">
            <w:pPr>
              <w:spacing w:after="150" w:line="255" w:lineRule="atLeast"/>
              <w:rPr>
                <w:sz w:val="26"/>
                <w:szCs w:val="26"/>
              </w:rPr>
            </w:pPr>
            <w:r w:rsidRPr="00CD0B2E">
              <w:rPr>
                <w:iCs/>
                <w:sz w:val="26"/>
                <w:szCs w:val="26"/>
              </w:rPr>
              <w:t>5. Реализация системы мероприятий, направленных на укрепление здоровья, снижения заболеваемости работников детского сада.</w:t>
            </w:r>
          </w:p>
        </w:tc>
        <w:tc>
          <w:tcPr>
            <w:tcW w:w="3615" w:type="dxa"/>
            <w:tcBorders>
              <w:top w:val="single" w:sz="6" w:space="0" w:color="222222"/>
              <w:left w:val="single" w:sz="6" w:space="0" w:color="222222"/>
              <w:bottom w:val="single" w:sz="6" w:space="0" w:color="222222"/>
            </w:tcBorders>
            <w:tcMar>
              <w:top w:w="75" w:type="dxa"/>
              <w:left w:w="75" w:type="dxa"/>
              <w:bottom w:w="75" w:type="dxa"/>
              <w:right w:w="75" w:type="dxa"/>
            </w:tcMar>
          </w:tcPr>
          <w:p w:rsidR="009C02DD" w:rsidRPr="00CD0B2E" w:rsidRDefault="009C02DD" w:rsidP="00B1041D">
            <w:pPr>
              <w:spacing w:after="150" w:line="255" w:lineRule="atLeast"/>
              <w:rPr>
                <w:sz w:val="26"/>
                <w:szCs w:val="26"/>
              </w:rPr>
            </w:pPr>
            <w:r w:rsidRPr="00CD0B2E">
              <w:rPr>
                <w:iCs/>
                <w:sz w:val="26"/>
                <w:szCs w:val="26"/>
              </w:rPr>
              <w:lastRenderedPageBreak/>
              <w:t>1. Комплексная оценка эффективности формирования культуры здорового и безопасного образа жизни, здоровьесберегающей и здоровьеформирующей деятельности детского сада.</w:t>
            </w:r>
          </w:p>
          <w:p w:rsidR="009C02DD" w:rsidRPr="00CD0B2E" w:rsidRDefault="009C02DD" w:rsidP="00B1041D">
            <w:pPr>
              <w:spacing w:after="150" w:line="255" w:lineRule="atLeast"/>
              <w:rPr>
                <w:sz w:val="26"/>
                <w:szCs w:val="26"/>
              </w:rPr>
            </w:pPr>
            <w:r w:rsidRPr="00CD0B2E">
              <w:rPr>
                <w:iCs/>
                <w:sz w:val="26"/>
                <w:szCs w:val="26"/>
              </w:rPr>
              <w:t>2.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w:t>
            </w:r>
          </w:p>
          <w:p w:rsidR="009C02DD" w:rsidRPr="00CD0B2E" w:rsidRDefault="009C02DD" w:rsidP="00B1041D">
            <w:pPr>
              <w:spacing w:after="150" w:line="255" w:lineRule="atLeast"/>
              <w:rPr>
                <w:sz w:val="26"/>
                <w:szCs w:val="26"/>
              </w:rPr>
            </w:pPr>
            <w:r w:rsidRPr="00CD0B2E">
              <w:rPr>
                <w:iCs/>
                <w:sz w:val="26"/>
                <w:szCs w:val="26"/>
              </w:rPr>
              <w:t xml:space="preserve">3. Мониторинг эффективности работы по профилактике заболеваний и асоциального поведения среди выпускников детского сада, целесообразности работы по профилактике </w:t>
            </w:r>
            <w:r w:rsidRPr="00CD0B2E">
              <w:rPr>
                <w:iCs/>
                <w:sz w:val="26"/>
                <w:szCs w:val="26"/>
              </w:rPr>
              <w:lastRenderedPageBreak/>
              <w:t>ценностей здорового образа жизни.</w:t>
            </w:r>
          </w:p>
          <w:p w:rsidR="009C02DD" w:rsidRPr="00CD0B2E" w:rsidRDefault="009C02DD" w:rsidP="00B1041D">
            <w:pPr>
              <w:spacing w:after="150" w:line="255" w:lineRule="atLeast"/>
              <w:rPr>
                <w:sz w:val="26"/>
                <w:szCs w:val="26"/>
              </w:rPr>
            </w:pPr>
            <w:r w:rsidRPr="00CD0B2E">
              <w:rPr>
                <w:iCs/>
                <w:sz w:val="26"/>
                <w:szCs w:val="26"/>
              </w:rPr>
              <w:t>4. Разработка и реализация проектов по формированию культуры здоровья и безопасного образа жизни, здоровьесберегающей и здоровьеформирующей направленности.</w:t>
            </w:r>
          </w:p>
        </w:tc>
      </w:tr>
    </w:tbl>
    <w:p w:rsidR="00135442" w:rsidRDefault="00C94974" w:rsidP="00C94974">
      <w:pPr>
        <w:rPr>
          <w:color w:val="000000"/>
        </w:rPr>
      </w:pPr>
      <w:r>
        <w:rPr>
          <w:color w:val="000000"/>
        </w:rPr>
        <w:lastRenderedPageBreak/>
        <w:t xml:space="preserve">                                   </w:t>
      </w:r>
    </w:p>
    <w:p w:rsidR="007F3C20" w:rsidRPr="00134E21" w:rsidRDefault="00135442" w:rsidP="00C94974">
      <w:pPr>
        <w:rPr>
          <w:color w:val="000000"/>
          <w:sz w:val="28"/>
          <w:szCs w:val="28"/>
        </w:rPr>
      </w:pPr>
      <w:r w:rsidRPr="00134E21">
        <w:rPr>
          <w:color w:val="000000"/>
          <w:sz w:val="28"/>
          <w:szCs w:val="28"/>
        </w:rPr>
        <w:t xml:space="preserve">                                   </w:t>
      </w:r>
      <w:r w:rsidR="00C94974" w:rsidRPr="00134E21">
        <w:rPr>
          <w:color w:val="000000"/>
          <w:sz w:val="28"/>
          <w:szCs w:val="28"/>
        </w:rPr>
        <w:t xml:space="preserve"> </w:t>
      </w:r>
      <w:r w:rsidR="007F3C20" w:rsidRPr="00134E21">
        <w:rPr>
          <w:b/>
          <w:bCs/>
          <w:color w:val="000000"/>
          <w:sz w:val="28"/>
          <w:szCs w:val="28"/>
        </w:rPr>
        <w:t>Мероприятия по улучшению кадрового состава</w:t>
      </w:r>
    </w:p>
    <w:p w:rsidR="007F3C20" w:rsidRPr="00134E21" w:rsidRDefault="007F3C20" w:rsidP="007F3C20">
      <w:pPr>
        <w:rPr>
          <w:color w:val="000000"/>
          <w:sz w:val="26"/>
          <w:szCs w:val="26"/>
        </w:rPr>
      </w:pPr>
      <w:r w:rsidRPr="00134E21">
        <w:rPr>
          <w:b/>
          <w:bCs/>
          <w:color w:val="000000"/>
          <w:sz w:val="26"/>
          <w:szCs w:val="26"/>
        </w:rPr>
        <w:t>Вызов среды. Проблема.</w:t>
      </w:r>
    </w:p>
    <w:p w:rsidR="007F3C20" w:rsidRPr="00134E21" w:rsidRDefault="007F3C20" w:rsidP="007F3C20">
      <w:pPr>
        <w:rPr>
          <w:color w:val="000000"/>
          <w:sz w:val="26"/>
          <w:szCs w:val="26"/>
        </w:rPr>
      </w:pPr>
      <w:r w:rsidRPr="00134E21">
        <w:rPr>
          <w:color w:val="000000"/>
          <w:sz w:val="26"/>
          <w:szCs w:val="26"/>
        </w:rPr>
        <w:t>Старение педагогических кадров.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p w:rsidR="007F3C20" w:rsidRPr="00134E21" w:rsidRDefault="007F3C20" w:rsidP="007F3C20">
      <w:pPr>
        <w:rPr>
          <w:color w:val="000000"/>
          <w:sz w:val="26"/>
          <w:szCs w:val="26"/>
        </w:rPr>
      </w:pPr>
      <w:r w:rsidRPr="00134E21">
        <w:rPr>
          <w:color w:val="000000"/>
          <w:sz w:val="26"/>
          <w:szCs w:val="26"/>
        </w:rPr>
        <w:t>Обостряется проблема профессионального выгорания педагогических кадров.</w:t>
      </w:r>
    </w:p>
    <w:p w:rsidR="007F3C20" w:rsidRPr="00134E21" w:rsidRDefault="007F3C20" w:rsidP="007F3C20">
      <w:pPr>
        <w:rPr>
          <w:color w:val="000000"/>
          <w:sz w:val="26"/>
          <w:szCs w:val="26"/>
        </w:rPr>
      </w:pPr>
      <w:r w:rsidRPr="00134E21">
        <w:rPr>
          <w:color w:val="000000"/>
          <w:sz w:val="26"/>
          <w:szCs w:val="26"/>
        </w:rPr>
        <w:t>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w:t>
      </w:r>
    </w:p>
    <w:p w:rsidR="007F3C20" w:rsidRPr="00CD0B2E" w:rsidRDefault="007F3C20" w:rsidP="007F3C20">
      <w:pPr>
        <w:rPr>
          <w:color w:val="000000"/>
          <w:sz w:val="26"/>
          <w:szCs w:val="26"/>
        </w:rPr>
      </w:pPr>
      <w:r w:rsidRPr="00134E21">
        <w:rPr>
          <w:color w:val="000000"/>
          <w:sz w:val="26"/>
          <w:szCs w:val="26"/>
        </w:rPr>
        <w:t>Часть педагогов имеют потенциал к работе в инновационном режиме, они участвуют в работе временных творческих групп,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w:t>
      </w:r>
      <w:r w:rsidRPr="00CD0B2E">
        <w:rPr>
          <w:color w:val="000000"/>
          <w:sz w:val="26"/>
          <w:szCs w:val="26"/>
        </w:rPr>
        <w:t>, обеспечить максимально возможное качество образовательной услуги.</w:t>
      </w:r>
    </w:p>
    <w:p w:rsidR="007F3C20" w:rsidRPr="00CD0B2E" w:rsidRDefault="007F3C20" w:rsidP="007F3C20">
      <w:pPr>
        <w:rPr>
          <w:color w:val="000000"/>
          <w:sz w:val="26"/>
          <w:szCs w:val="26"/>
        </w:rPr>
      </w:pPr>
      <w:r w:rsidRPr="00CD0B2E">
        <w:rPr>
          <w:b/>
          <w:bCs/>
          <w:color w:val="000000"/>
          <w:sz w:val="26"/>
          <w:szCs w:val="26"/>
        </w:rPr>
        <w:t>Возможные риски</w:t>
      </w:r>
      <w:r w:rsidRPr="00CD0B2E">
        <w:rPr>
          <w:color w:val="000000"/>
          <w:sz w:val="26"/>
          <w:szCs w:val="26"/>
        </w:rPr>
        <w:t>.</w:t>
      </w:r>
    </w:p>
    <w:p w:rsidR="001B739F" w:rsidRDefault="007F3C20" w:rsidP="007F3C20">
      <w:pPr>
        <w:rPr>
          <w:color w:val="000000"/>
          <w:sz w:val="26"/>
          <w:szCs w:val="26"/>
        </w:rPr>
      </w:pPr>
      <w:r w:rsidRPr="00CD0B2E">
        <w:rPr>
          <w:color w:val="000000"/>
          <w:sz w:val="26"/>
          <w:szCs w:val="26"/>
        </w:rPr>
        <w:t>Дальнейшее «старение» коллектива, отток квалифицированных кадров в связи с переходом к новым моделям дошкольного образования</w:t>
      </w:r>
      <w:r w:rsidR="00D93AB3" w:rsidRPr="00CD0B2E">
        <w:rPr>
          <w:color w:val="000000"/>
          <w:sz w:val="26"/>
          <w:szCs w:val="26"/>
        </w:rPr>
        <w:t>.</w:t>
      </w:r>
    </w:p>
    <w:p w:rsidR="00134E21" w:rsidRPr="00134E21" w:rsidRDefault="00134E21" w:rsidP="007F3C20">
      <w:pPr>
        <w:rPr>
          <w:color w:val="000000"/>
          <w:sz w:val="16"/>
          <w:szCs w:val="16"/>
        </w:rPr>
      </w:pPr>
    </w:p>
    <w:p w:rsidR="005E0E15" w:rsidRDefault="005E0E15" w:rsidP="00D93AB3">
      <w:pPr>
        <w:rPr>
          <w:b/>
          <w:bCs/>
          <w:color w:val="000000"/>
          <w:sz w:val="26"/>
          <w:szCs w:val="26"/>
        </w:rPr>
      </w:pPr>
    </w:p>
    <w:p w:rsidR="00D93AB3" w:rsidRDefault="00D93AB3" w:rsidP="00D93AB3">
      <w:pPr>
        <w:rPr>
          <w:b/>
          <w:bCs/>
          <w:color w:val="000000"/>
          <w:sz w:val="26"/>
          <w:szCs w:val="26"/>
        </w:rPr>
      </w:pPr>
      <w:r w:rsidRPr="00CD0B2E">
        <w:rPr>
          <w:b/>
          <w:bCs/>
          <w:color w:val="000000"/>
          <w:sz w:val="26"/>
          <w:szCs w:val="26"/>
        </w:rPr>
        <w:t>Мероприятия по периодам реализации программы</w:t>
      </w:r>
    </w:p>
    <w:p w:rsidR="00134E21" w:rsidRPr="00CD0B2E" w:rsidRDefault="00134E21" w:rsidP="00D93AB3">
      <w:pPr>
        <w:rPr>
          <w:color w:val="000000"/>
          <w:sz w:val="26"/>
          <w:szCs w:val="26"/>
        </w:rPr>
      </w:pPr>
    </w:p>
    <w:tbl>
      <w:tblPr>
        <w:tblW w:w="9975" w:type="dxa"/>
        <w:tblCellMar>
          <w:top w:w="15" w:type="dxa"/>
          <w:left w:w="15" w:type="dxa"/>
          <w:bottom w:w="15" w:type="dxa"/>
          <w:right w:w="15" w:type="dxa"/>
        </w:tblCellMar>
        <w:tblLook w:val="0000" w:firstRow="0" w:lastRow="0" w:firstColumn="0" w:lastColumn="0" w:noHBand="0" w:noVBand="0"/>
      </w:tblPr>
      <w:tblGrid>
        <w:gridCol w:w="3448"/>
        <w:gridCol w:w="3762"/>
        <w:gridCol w:w="2765"/>
      </w:tblGrid>
      <w:tr w:rsidR="00D93AB3" w:rsidRPr="00CD0B2E" w:rsidTr="00D93AB3">
        <w:tc>
          <w:tcPr>
            <w:tcW w:w="34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jc w:val="center"/>
              <w:rPr>
                <w:color w:val="000000"/>
                <w:sz w:val="26"/>
                <w:szCs w:val="26"/>
              </w:rPr>
            </w:pPr>
            <w:r w:rsidRPr="00CD0B2E">
              <w:rPr>
                <w:b/>
                <w:bCs/>
                <w:color w:val="000000"/>
                <w:sz w:val="26"/>
                <w:szCs w:val="26"/>
              </w:rPr>
              <w:t>Первый этап (2020-2021 гг.)</w:t>
            </w:r>
          </w:p>
        </w:tc>
        <w:tc>
          <w:tcPr>
            <w:tcW w:w="37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jc w:val="center"/>
              <w:rPr>
                <w:color w:val="000000"/>
                <w:sz w:val="26"/>
                <w:szCs w:val="26"/>
              </w:rPr>
            </w:pPr>
            <w:r w:rsidRPr="00CD0B2E">
              <w:rPr>
                <w:b/>
                <w:bCs/>
                <w:color w:val="000000"/>
                <w:sz w:val="26"/>
                <w:szCs w:val="26"/>
              </w:rPr>
              <w:t>Второй этап (2021-2024 гг.)</w:t>
            </w:r>
          </w:p>
        </w:tc>
        <w:tc>
          <w:tcPr>
            <w:tcW w:w="2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jc w:val="center"/>
              <w:rPr>
                <w:color w:val="000000"/>
                <w:sz w:val="26"/>
                <w:szCs w:val="26"/>
              </w:rPr>
            </w:pPr>
            <w:r w:rsidRPr="00CD0B2E">
              <w:rPr>
                <w:b/>
                <w:bCs/>
                <w:color w:val="000000"/>
                <w:sz w:val="26"/>
                <w:szCs w:val="26"/>
              </w:rPr>
              <w:t>Третий этап (2024 – 2025 гг.)</w:t>
            </w:r>
          </w:p>
        </w:tc>
      </w:tr>
      <w:tr w:rsidR="00D93AB3" w:rsidRPr="00CD0B2E" w:rsidTr="00D93AB3">
        <w:tc>
          <w:tcPr>
            <w:tcW w:w="34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rPr>
                <w:color w:val="000000"/>
                <w:sz w:val="26"/>
                <w:szCs w:val="26"/>
              </w:rPr>
            </w:pPr>
            <w:r w:rsidRPr="00CD0B2E">
              <w:rPr>
                <w:color w:val="000000"/>
                <w:sz w:val="26"/>
                <w:szCs w:val="26"/>
              </w:rPr>
              <w:t>1. Анализ актуального состояния кадровой обстановки в учреждении.</w:t>
            </w:r>
          </w:p>
          <w:p w:rsidR="00D93AB3" w:rsidRPr="00CD0B2E" w:rsidRDefault="00D93AB3" w:rsidP="00B1041D">
            <w:pPr>
              <w:rPr>
                <w:color w:val="000000"/>
                <w:sz w:val="26"/>
                <w:szCs w:val="26"/>
              </w:rPr>
            </w:pPr>
            <w:r w:rsidRPr="00CD0B2E">
              <w:rPr>
                <w:color w:val="000000"/>
                <w:sz w:val="26"/>
                <w:szCs w:val="26"/>
              </w:rPr>
              <w:lastRenderedPageBreak/>
              <w:t>2. Разработка комплексного поэтапного плана по повышению профессиональной компетентности медико-педагогического и обслуживающего персонала в условиях реализации ФГОС ДО.</w:t>
            </w:r>
          </w:p>
          <w:p w:rsidR="00D93AB3" w:rsidRPr="00CD0B2E" w:rsidRDefault="00D93AB3" w:rsidP="00B1041D">
            <w:pPr>
              <w:rPr>
                <w:color w:val="000000"/>
                <w:sz w:val="26"/>
                <w:szCs w:val="26"/>
              </w:rPr>
            </w:pPr>
            <w:r w:rsidRPr="00CD0B2E">
              <w:rPr>
                <w:color w:val="000000"/>
                <w:sz w:val="26"/>
                <w:szCs w:val="26"/>
              </w:rPr>
              <w:t>3. Разработка стратегии повышения привлекательности учреждения для молодых специалистов.</w:t>
            </w:r>
          </w:p>
          <w:p w:rsidR="00D93AB3" w:rsidRPr="00CD0B2E" w:rsidRDefault="00D93AB3" w:rsidP="00B1041D">
            <w:pPr>
              <w:rPr>
                <w:color w:val="000000"/>
                <w:sz w:val="26"/>
                <w:szCs w:val="26"/>
              </w:rPr>
            </w:pPr>
            <w:r w:rsidRPr="00CD0B2E">
              <w:rPr>
                <w:color w:val="000000"/>
                <w:sz w:val="26"/>
                <w:szCs w:val="26"/>
              </w:rPr>
              <w:t>4. Пересмотр содержания Правил внутреннего трудового распорядка, Коллективного договора детского сада.</w:t>
            </w:r>
          </w:p>
          <w:p w:rsidR="00D93AB3" w:rsidRPr="00CD0B2E" w:rsidRDefault="00D93AB3" w:rsidP="00B1041D">
            <w:pPr>
              <w:rPr>
                <w:color w:val="000000"/>
                <w:sz w:val="26"/>
                <w:szCs w:val="26"/>
              </w:rPr>
            </w:pPr>
            <w:r w:rsidRPr="00CD0B2E">
              <w:rPr>
                <w:color w:val="000000"/>
                <w:sz w:val="26"/>
                <w:szCs w:val="26"/>
              </w:rPr>
              <w:t>5. Создание условий для составления портфолио каждого педагога образовательного учреждения, как формы обобщения опыта педагогической деятельности.</w:t>
            </w:r>
          </w:p>
        </w:tc>
        <w:tc>
          <w:tcPr>
            <w:tcW w:w="37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rPr>
                <w:color w:val="000000"/>
                <w:sz w:val="26"/>
                <w:szCs w:val="26"/>
              </w:rPr>
            </w:pPr>
            <w:r w:rsidRPr="00CD0B2E">
              <w:rPr>
                <w:color w:val="000000"/>
                <w:sz w:val="26"/>
                <w:szCs w:val="26"/>
              </w:rPr>
              <w:lastRenderedPageBreak/>
              <w:t xml:space="preserve">1. Реализация плана мотивирования и стимулирования </w:t>
            </w:r>
            <w:r w:rsidRPr="00CD0B2E">
              <w:rPr>
                <w:color w:val="000000"/>
                <w:sz w:val="26"/>
                <w:szCs w:val="26"/>
              </w:rPr>
              <w:lastRenderedPageBreak/>
              <w:t>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D93AB3" w:rsidRPr="00CD0B2E" w:rsidRDefault="00D93AB3" w:rsidP="00B1041D">
            <w:pPr>
              <w:rPr>
                <w:color w:val="000000"/>
                <w:sz w:val="26"/>
                <w:szCs w:val="26"/>
              </w:rPr>
            </w:pPr>
            <w:r w:rsidRPr="00CD0B2E">
              <w:rPr>
                <w:color w:val="000000"/>
                <w:sz w:val="26"/>
                <w:szCs w:val="26"/>
              </w:rPr>
              <w:t>2. Организация межведомственного взаимодействия, создание системы социального партнерства с организациями образования, культуры, здравоохранения .</w:t>
            </w:r>
          </w:p>
          <w:p w:rsidR="00D93AB3" w:rsidRPr="00CD0B2E" w:rsidRDefault="00D93AB3" w:rsidP="00B1041D">
            <w:pPr>
              <w:rPr>
                <w:color w:val="000000"/>
                <w:sz w:val="26"/>
                <w:szCs w:val="26"/>
              </w:rPr>
            </w:pPr>
            <w:r w:rsidRPr="00CD0B2E">
              <w:rPr>
                <w:color w:val="000000"/>
                <w:sz w:val="26"/>
                <w:szCs w:val="26"/>
              </w:rPr>
              <w:t>3. Обеспечение научно-методического сопровождения образовательного, оздоровительного и коррекционного процессов в рамках ФГОС ДО, осуществления исследовательской и проектной деятельности педагогов.</w:t>
            </w:r>
          </w:p>
          <w:p w:rsidR="00D93AB3" w:rsidRPr="00CD0B2E" w:rsidRDefault="00D93AB3" w:rsidP="00B1041D">
            <w:pPr>
              <w:rPr>
                <w:color w:val="000000"/>
                <w:sz w:val="26"/>
                <w:szCs w:val="26"/>
              </w:rPr>
            </w:pPr>
            <w:r w:rsidRPr="00CD0B2E">
              <w:rPr>
                <w:color w:val="000000"/>
                <w:sz w:val="26"/>
                <w:szCs w:val="26"/>
              </w:rPr>
              <w:t>4. Осуществление комплекса социально-направленных мероприятий с целью создания положительной мотивации труда у сотрудников.</w:t>
            </w:r>
          </w:p>
          <w:p w:rsidR="00D93AB3" w:rsidRPr="00CD0B2E" w:rsidRDefault="00D93AB3" w:rsidP="00B1041D">
            <w:pPr>
              <w:rPr>
                <w:color w:val="000000"/>
                <w:sz w:val="26"/>
                <w:szCs w:val="26"/>
              </w:rPr>
            </w:pPr>
            <w:r w:rsidRPr="00CD0B2E">
              <w:rPr>
                <w:color w:val="000000"/>
                <w:sz w:val="26"/>
                <w:szCs w:val="26"/>
              </w:rPr>
              <w:t>5. Осуществление портфолизации достижений каждого педагога в соответствии с ФГОС ДО.</w:t>
            </w:r>
          </w:p>
        </w:tc>
        <w:tc>
          <w:tcPr>
            <w:tcW w:w="2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rPr>
                <w:color w:val="000000"/>
                <w:sz w:val="26"/>
                <w:szCs w:val="26"/>
              </w:rPr>
            </w:pPr>
            <w:r w:rsidRPr="00CD0B2E">
              <w:rPr>
                <w:color w:val="000000"/>
                <w:sz w:val="26"/>
                <w:szCs w:val="26"/>
              </w:rPr>
              <w:lastRenderedPageBreak/>
              <w:t xml:space="preserve">1. Комплексная оценка эффективности введения </w:t>
            </w:r>
            <w:r w:rsidRPr="00CD0B2E">
              <w:rPr>
                <w:color w:val="000000"/>
                <w:sz w:val="26"/>
                <w:szCs w:val="26"/>
              </w:rPr>
              <w:lastRenderedPageBreak/>
              <w:t>профессионального стандарта педагога.</w:t>
            </w:r>
          </w:p>
          <w:p w:rsidR="00D93AB3" w:rsidRPr="00CD0B2E" w:rsidRDefault="00D93AB3" w:rsidP="00B1041D">
            <w:pPr>
              <w:rPr>
                <w:color w:val="000000"/>
                <w:sz w:val="26"/>
                <w:szCs w:val="26"/>
              </w:rPr>
            </w:pPr>
            <w:r w:rsidRPr="00CD0B2E">
              <w:rPr>
                <w:color w:val="000000"/>
                <w:sz w:val="26"/>
                <w:szCs w:val="26"/>
              </w:rPr>
              <w:t>2. Определение перспективных направлений деятельности детского сада по повышению профессионального уровня работников.</w:t>
            </w:r>
          </w:p>
          <w:p w:rsidR="00D93AB3" w:rsidRPr="00CD0B2E" w:rsidRDefault="00D93AB3" w:rsidP="00B1041D">
            <w:pPr>
              <w:rPr>
                <w:color w:val="000000"/>
                <w:sz w:val="26"/>
                <w:szCs w:val="26"/>
              </w:rPr>
            </w:pPr>
            <w:r w:rsidRPr="00CD0B2E">
              <w:rPr>
                <w:color w:val="000000"/>
                <w:sz w:val="26"/>
                <w:szCs w:val="26"/>
              </w:rPr>
              <w:t>3.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сайте детского сада, проектную деятельность и т.д.</w:t>
            </w:r>
          </w:p>
          <w:p w:rsidR="00D93AB3" w:rsidRPr="00CD0B2E" w:rsidRDefault="00D93AB3" w:rsidP="00B1041D">
            <w:pPr>
              <w:rPr>
                <w:color w:val="000000"/>
                <w:sz w:val="26"/>
                <w:szCs w:val="26"/>
              </w:rPr>
            </w:pPr>
            <w:r w:rsidRPr="00CD0B2E">
              <w:rPr>
                <w:color w:val="000000"/>
                <w:sz w:val="26"/>
                <w:szCs w:val="26"/>
              </w:rPr>
              <w:t>4. Анализ эффективности мероприятий, направленных на социальную защищенность работников детского сада.</w:t>
            </w:r>
          </w:p>
        </w:tc>
      </w:tr>
    </w:tbl>
    <w:p w:rsidR="00D93AB3" w:rsidRPr="00CD0B2E" w:rsidRDefault="00D93AB3" w:rsidP="00D93AB3">
      <w:pPr>
        <w:jc w:val="center"/>
        <w:rPr>
          <w:b/>
          <w:bCs/>
          <w:color w:val="000000"/>
          <w:sz w:val="26"/>
          <w:szCs w:val="26"/>
        </w:rPr>
      </w:pPr>
    </w:p>
    <w:p w:rsidR="00D93AB3" w:rsidRPr="00CD0B2E" w:rsidRDefault="00D93AB3" w:rsidP="00D93AB3">
      <w:pPr>
        <w:jc w:val="center"/>
        <w:rPr>
          <w:color w:val="000000"/>
          <w:sz w:val="26"/>
          <w:szCs w:val="26"/>
        </w:rPr>
      </w:pPr>
      <w:r w:rsidRPr="00CD0B2E">
        <w:rPr>
          <w:b/>
          <w:bCs/>
          <w:color w:val="000000"/>
          <w:sz w:val="26"/>
          <w:szCs w:val="26"/>
        </w:rPr>
        <w:t>Мероприятия по материально-технической модернизации детского сада</w:t>
      </w:r>
    </w:p>
    <w:p w:rsidR="00D93AB3" w:rsidRPr="00CD0B2E" w:rsidRDefault="00D93AB3" w:rsidP="00D93AB3">
      <w:pPr>
        <w:rPr>
          <w:color w:val="000000"/>
          <w:sz w:val="26"/>
          <w:szCs w:val="26"/>
        </w:rPr>
      </w:pPr>
      <w:r w:rsidRPr="00CD0B2E">
        <w:rPr>
          <w:b/>
          <w:bCs/>
          <w:color w:val="000000"/>
          <w:sz w:val="26"/>
          <w:szCs w:val="26"/>
        </w:rPr>
        <w:t>Вызов среды. Проблема.</w:t>
      </w:r>
    </w:p>
    <w:p w:rsidR="00D93AB3" w:rsidRPr="00CD0B2E" w:rsidRDefault="00D93AB3" w:rsidP="00D93AB3">
      <w:pPr>
        <w:rPr>
          <w:color w:val="000000"/>
          <w:sz w:val="26"/>
          <w:szCs w:val="26"/>
        </w:rPr>
      </w:pPr>
      <w:r w:rsidRPr="00CD0B2E">
        <w:rPr>
          <w:color w:val="000000"/>
          <w:sz w:val="26"/>
          <w:szCs w:val="26"/>
        </w:rPr>
        <w:t>Связь детского сада со средствами массовой информации находится на недостаточном уровне. Неполностью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w:t>
      </w:r>
    </w:p>
    <w:p w:rsidR="00D93AB3" w:rsidRPr="00CD0B2E" w:rsidRDefault="00D93AB3" w:rsidP="00D93AB3">
      <w:pPr>
        <w:rPr>
          <w:color w:val="000000"/>
          <w:sz w:val="26"/>
          <w:szCs w:val="26"/>
        </w:rPr>
      </w:pPr>
      <w:r w:rsidRPr="00CD0B2E">
        <w:rPr>
          <w:color w:val="000000"/>
          <w:sz w:val="26"/>
          <w:szCs w:val="26"/>
        </w:rPr>
        <w:t>Недостаточно используются возможности:</w:t>
      </w:r>
    </w:p>
    <w:p w:rsidR="00D93AB3" w:rsidRPr="00CD0B2E" w:rsidRDefault="00D93AB3" w:rsidP="00D93AB3">
      <w:pPr>
        <w:numPr>
          <w:ilvl w:val="0"/>
          <w:numId w:val="4"/>
        </w:numPr>
        <w:spacing w:before="100" w:beforeAutospacing="1" w:after="100" w:afterAutospacing="1"/>
        <w:ind w:left="780" w:right="180"/>
        <w:contextualSpacing/>
        <w:rPr>
          <w:color w:val="000000"/>
          <w:sz w:val="26"/>
          <w:szCs w:val="26"/>
        </w:rPr>
      </w:pPr>
      <w:r w:rsidRPr="00CD0B2E">
        <w:rPr>
          <w:color w:val="000000"/>
          <w:sz w:val="26"/>
          <w:szCs w:val="26"/>
        </w:rPr>
        <w:t>СМИ (деятельность детского сада в последние годы практически не освещалась  в печатных средствах массовой информации),</w:t>
      </w:r>
    </w:p>
    <w:p w:rsidR="00D93AB3" w:rsidRPr="00CD0B2E" w:rsidRDefault="00D93AB3" w:rsidP="00D93AB3">
      <w:pPr>
        <w:numPr>
          <w:ilvl w:val="0"/>
          <w:numId w:val="4"/>
        </w:numPr>
        <w:spacing w:before="100" w:beforeAutospacing="1" w:after="100" w:afterAutospacing="1"/>
        <w:ind w:left="780" w:right="180"/>
        <w:rPr>
          <w:color w:val="000000"/>
          <w:sz w:val="26"/>
          <w:szCs w:val="26"/>
        </w:rPr>
      </w:pPr>
      <w:r w:rsidRPr="00CD0B2E">
        <w:rPr>
          <w:color w:val="000000"/>
          <w:sz w:val="26"/>
          <w:szCs w:val="26"/>
        </w:rPr>
        <w:t>полиграфии (буклеты, календари, стенды и плакаты, отражающие жизнь детского сада не выпускались).</w:t>
      </w:r>
    </w:p>
    <w:p w:rsidR="00D93AB3" w:rsidRPr="00CD0B2E" w:rsidRDefault="00D93AB3" w:rsidP="00D93AB3">
      <w:pPr>
        <w:spacing w:after="150"/>
        <w:ind w:firstLine="851"/>
        <w:jc w:val="both"/>
        <w:rPr>
          <w:sz w:val="26"/>
          <w:szCs w:val="26"/>
        </w:rPr>
      </w:pPr>
      <w:r w:rsidRPr="00CD0B2E">
        <w:rPr>
          <w:b/>
          <w:bCs/>
          <w:sz w:val="26"/>
          <w:szCs w:val="26"/>
        </w:rPr>
        <w:lastRenderedPageBreak/>
        <w:t>Перспективы развития.</w:t>
      </w:r>
    </w:p>
    <w:p w:rsidR="00D93AB3" w:rsidRPr="00CD0B2E" w:rsidRDefault="00D93AB3" w:rsidP="00D93AB3">
      <w:pPr>
        <w:spacing w:after="150"/>
        <w:ind w:firstLine="851"/>
        <w:jc w:val="both"/>
        <w:rPr>
          <w:sz w:val="26"/>
          <w:szCs w:val="26"/>
        </w:rPr>
      </w:pPr>
      <w:r w:rsidRPr="00CD0B2E">
        <w:rPr>
          <w:sz w:val="26"/>
          <w:szCs w:val="26"/>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p w:rsidR="00D93AB3" w:rsidRPr="00CD0B2E" w:rsidRDefault="00D93AB3" w:rsidP="00D93AB3">
      <w:pPr>
        <w:spacing w:after="150"/>
        <w:ind w:firstLine="851"/>
        <w:jc w:val="both"/>
        <w:rPr>
          <w:sz w:val="26"/>
          <w:szCs w:val="26"/>
        </w:rPr>
      </w:pPr>
      <w:r w:rsidRPr="00CD0B2E">
        <w:rPr>
          <w:sz w:val="26"/>
          <w:szCs w:val="26"/>
        </w:rPr>
        <w:t>Использование ИКТ в образовательном процессе позволит перевести его на более высокий качественный уровень.</w:t>
      </w:r>
    </w:p>
    <w:p w:rsidR="00D93AB3" w:rsidRPr="00CD0B2E" w:rsidRDefault="00D93AB3" w:rsidP="00D93AB3">
      <w:pPr>
        <w:rPr>
          <w:b/>
          <w:bCs/>
          <w:color w:val="000000"/>
          <w:sz w:val="26"/>
          <w:szCs w:val="26"/>
        </w:rPr>
      </w:pPr>
      <w:r w:rsidRPr="00CD0B2E">
        <w:rPr>
          <w:b/>
          <w:bCs/>
          <w:color w:val="000000"/>
          <w:sz w:val="26"/>
          <w:szCs w:val="26"/>
        </w:rPr>
        <w:t>Мероприятия по периодам реализации программы</w:t>
      </w:r>
    </w:p>
    <w:p w:rsidR="00D93AB3" w:rsidRPr="00CD0B2E" w:rsidRDefault="00D93AB3" w:rsidP="00D93AB3">
      <w:pPr>
        <w:rPr>
          <w:color w:val="000000"/>
          <w:sz w:val="26"/>
          <w:szCs w:val="26"/>
        </w:rPr>
      </w:pPr>
    </w:p>
    <w:tbl>
      <w:tblPr>
        <w:tblW w:w="10155" w:type="dxa"/>
        <w:tblCellMar>
          <w:top w:w="15" w:type="dxa"/>
          <w:left w:w="15" w:type="dxa"/>
          <w:bottom w:w="15" w:type="dxa"/>
          <w:right w:w="15" w:type="dxa"/>
        </w:tblCellMar>
        <w:tblLook w:val="0000" w:firstRow="0" w:lastRow="0" w:firstColumn="0" w:lastColumn="0" w:noHBand="0" w:noVBand="0"/>
      </w:tblPr>
      <w:tblGrid>
        <w:gridCol w:w="3437"/>
        <w:gridCol w:w="3832"/>
        <w:gridCol w:w="2886"/>
      </w:tblGrid>
      <w:tr w:rsidR="00D93AB3" w:rsidRPr="00CD0B2E" w:rsidTr="00D93AB3">
        <w:tc>
          <w:tcPr>
            <w:tcW w:w="3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jc w:val="center"/>
              <w:rPr>
                <w:color w:val="000000"/>
                <w:sz w:val="26"/>
                <w:szCs w:val="26"/>
              </w:rPr>
            </w:pPr>
            <w:r w:rsidRPr="00CD0B2E">
              <w:rPr>
                <w:b/>
                <w:bCs/>
                <w:color w:val="000000"/>
                <w:sz w:val="26"/>
                <w:szCs w:val="26"/>
              </w:rPr>
              <w:t>Первый этап (2020-2021 гг.)</w:t>
            </w:r>
          </w:p>
        </w:tc>
        <w:tc>
          <w:tcPr>
            <w:tcW w:w="3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jc w:val="center"/>
              <w:rPr>
                <w:color w:val="000000"/>
                <w:sz w:val="26"/>
                <w:szCs w:val="26"/>
              </w:rPr>
            </w:pPr>
            <w:r w:rsidRPr="00CD0B2E">
              <w:rPr>
                <w:b/>
                <w:bCs/>
                <w:color w:val="000000"/>
                <w:sz w:val="26"/>
                <w:szCs w:val="26"/>
              </w:rPr>
              <w:t>Второй этап (2021-2024 гг.)</w:t>
            </w:r>
          </w:p>
        </w:tc>
        <w:tc>
          <w:tcPr>
            <w:tcW w:w="2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jc w:val="center"/>
              <w:rPr>
                <w:b/>
                <w:bCs/>
                <w:color w:val="000000"/>
                <w:sz w:val="26"/>
                <w:szCs w:val="26"/>
              </w:rPr>
            </w:pPr>
            <w:r w:rsidRPr="00CD0B2E">
              <w:rPr>
                <w:b/>
                <w:bCs/>
                <w:color w:val="000000"/>
                <w:sz w:val="26"/>
                <w:szCs w:val="26"/>
              </w:rPr>
              <w:t xml:space="preserve">Третий этап  (2024 – </w:t>
            </w:r>
          </w:p>
          <w:p w:rsidR="00D93AB3" w:rsidRPr="00CD0B2E" w:rsidRDefault="00D93AB3" w:rsidP="00B1041D">
            <w:pPr>
              <w:jc w:val="center"/>
              <w:rPr>
                <w:color w:val="000000"/>
                <w:sz w:val="26"/>
                <w:szCs w:val="26"/>
              </w:rPr>
            </w:pPr>
            <w:r w:rsidRPr="00CD0B2E">
              <w:rPr>
                <w:b/>
                <w:bCs/>
                <w:color w:val="000000"/>
                <w:sz w:val="26"/>
                <w:szCs w:val="26"/>
              </w:rPr>
              <w:t>2025 гг.)</w:t>
            </w:r>
          </w:p>
        </w:tc>
      </w:tr>
      <w:tr w:rsidR="00D93AB3" w:rsidRPr="00CD0B2E" w:rsidTr="00D93AB3">
        <w:tc>
          <w:tcPr>
            <w:tcW w:w="3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rPr>
                <w:color w:val="000000"/>
                <w:sz w:val="26"/>
                <w:szCs w:val="26"/>
              </w:rPr>
            </w:pPr>
            <w:r w:rsidRPr="00CD0B2E">
              <w:rPr>
                <w:color w:val="000000"/>
                <w:sz w:val="26"/>
                <w:szCs w:val="26"/>
              </w:rPr>
              <w:t>1. Создание системы условий, обеспечивающей всю полноту развития детской деятельности и личности ребенка, включающей ряд базовых компонентов, необходимых для полноценного физического, эстетического, познавательного, речевого и социального развития детей.</w:t>
            </w:r>
          </w:p>
          <w:p w:rsidR="00D93AB3" w:rsidRPr="00CD0B2E" w:rsidRDefault="00D93AB3" w:rsidP="00B1041D">
            <w:pPr>
              <w:rPr>
                <w:color w:val="000000"/>
                <w:sz w:val="26"/>
                <w:szCs w:val="26"/>
              </w:rPr>
            </w:pPr>
            <w:r w:rsidRPr="00CD0B2E">
              <w:rPr>
                <w:color w:val="000000"/>
                <w:sz w:val="26"/>
                <w:szCs w:val="26"/>
              </w:rPr>
              <w:t>2. Анализ степени удовлетворенности родителей качеством образовательных услуг, предоставляемых детским садом и повышение престижа дошкольного учреждения среди потенциальных потребителей образовательных услуг (в рамках социологического мониторинга):</w:t>
            </w:r>
          </w:p>
          <w:p w:rsidR="00D93AB3" w:rsidRPr="00CD0B2E" w:rsidRDefault="00D93AB3" w:rsidP="00D93AB3">
            <w:pPr>
              <w:numPr>
                <w:ilvl w:val="0"/>
                <w:numId w:val="5"/>
              </w:numPr>
              <w:spacing w:before="100" w:beforeAutospacing="1" w:after="100" w:afterAutospacing="1"/>
              <w:ind w:left="780" w:right="180"/>
              <w:contextualSpacing/>
              <w:rPr>
                <w:color w:val="000000"/>
                <w:sz w:val="26"/>
                <w:szCs w:val="26"/>
              </w:rPr>
            </w:pPr>
            <w:r w:rsidRPr="00CD0B2E">
              <w:rPr>
                <w:color w:val="000000"/>
                <w:sz w:val="26"/>
                <w:szCs w:val="26"/>
              </w:rPr>
              <w:t>анкетирование;</w:t>
            </w:r>
          </w:p>
          <w:p w:rsidR="00D93AB3" w:rsidRPr="00CD0B2E" w:rsidRDefault="00D93AB3" w:rsidP="00D93AB3">
            <w:pPr>
              <w:numPr>
                <w:ilvl w:val="0"/>
                <w:numId w:val="5"/>
              </w:numPr>
              <w:spacing w:before="100" w:beforeAutospacing="1" w:after="100" w:afterAutospacing="1"/>
              <w:ind w:left="780" w:right="180"/>
              <w:contextualSpacing/>
              <w:rPr>
                <w:color w:val="000000"/>
                <w:sz w:val="26"/>
                <w:szCs w:val="26"/>
              </w:rPr>
            </w:pPr>
            <w:r w:rsidRPr="00CD0B2E">
              <w:rPr>
                <w:color w:val="000000"/>
                <w:sz w:val="26"/>
                <w:szCs w:val="26"/>
              </w:rPr>
              <w:t>выпуск рекламных буклетов и информационных листовок;</w:t>
            </w:r>
          </w:p>
          <w:p w:rsidR="00D93AB3" w:rsidRPr="00CD0B2E" w:rsidRDefault="00D93AB3" w:rsidP="00D93AB3">
            <w:pPr>
              <w:numPr>
                <w:ilvl w:val="0"/>
                <w:numId w:val="5"/>
              </w:numPr>
              <w:spacing w:before="100" w:beforeAutospacing="1" w:after="100" w:afterAutospacing="1"/>
              <w:ind w:left="780" w:right="180"/>
              <w:contextualSpacing/>
              <w:rPr>
                <w:color w:val="000000"/>
                <w:sz w:val="26"/>
                <w:szCs w:val="26"/>
              </w:rPr>
            </w:pPr>
            <w:r w:rsidRPr="00CD0B2E">
              <w:rPr>
                <w:color w:val="000000"/>
                <w:sz w:val="26"/>
                <w:szCs w:val="26"/>
              </w:rPr>
              <w:t>организация дней открытых дверей;</w:t>
            </w:r>
          </w:p>
          <w:p w:rsidR="00D93AB3" w:rsidRPr="00CD0B2E" w:rsidRDefault="00D93AB3" w:rsidP="00D93AB3">
            <w:pPr>
              <w:numPr>
                <w:ilvl w:val="0"/>
                <w:numId w:val="5"/>
              </w:numPr>
              <w:spacing w:before="100" w:beforeAutospacing="1" w:after="100" w:afterAutospacing="1"/>
              <w:ind w:left="780" w:right="180"/>
              <w:contextualSpacing/>
              <w:rPr>
                <w:color w:val="000000"/>
                <w:sz w:val="26"/>
                <w:szCs w:val="26"/>
              </w:rPr>
            </w:pPr>
            <w:r w:rsidRPr="00CD0B2E">
              <w:rPr>
                <w:color w:val="000000"/>
                <w:sz w:val="26"/>
                <w:szCs w:val="26"/>
              </w:rPr>
              <w:t xml:space="preserve">проведение досуговых и информационно-просветительских </w:t>
            </w:r>
            <w:r w:rsidRPr="00CD0B2E">
              <w:rPr>
                <w:color w:val="000000"/>
                <w:sz w:val="26"/>
                <w:szCs w:val="26"/>
              </w:rPr>
              <w:lastRenderedPageBreak/>
              <w:t>мероприятий для родителей;</w:t>
            </w:r>
          </w:p>
          <w:p w:rsidR="00D93AB3" w:rsidRPr="00CD0B2E" w:rsidRDefault="00D93AB3" w:rsidP="00D93AB3">
            <w:pPr>
              <w:numPr>
                <w:ilvl w:val="0"/>
                <w:numId w:val="5"/>
              </w:numPr>
              <w:spacing w:before="100" w:beforeAutospacing="1" w:after="100" w:afterAutospacing="1"/>
              <w:ind w:left="780" w:right="180"/>
              <w:rPr>
                <w:color w:val="000000"/>
                <w:sz w:val="26"/>
                <w:szCs w:val="26"/>
              </w:rPr>
            </w:pPr>
            <w:r w:rsidRPr="00CD0B2E">
              <w:rPr>
                <w:color w:val="000000"/>
                <w:sz w:val="26"/>
                <w:szCs w:val="26"/>
              </w:rPr>
              <w:t>трансляция передового опыта детского сада через СМИ, сеть Интернет.</w:t>
            </w:r>
          </w:p>
          <w:p w:rsidR="00D93AB3" w:rsidRPr="00CD0B2E" w:rsidRDefault="00D93AB3" w:rsidP="00B1041D">
            <w:pPr>
              <w:rPr>
                <w:color w:val="000000"/>
                <w:sz w:val="26"/>
                <w:szCs w:val="26"/>
              </w:rPr>
            </w:pPr>
            <w:r w:rsidRPr="00CD0B2E">
              <w:rPr>
                <w:color w:val="000000"/>
                <w:sz w:val="26"/>
                <w:szCs w:val="26"/>
              </w:rPr>
              <w:t>3. Организация межведомственного взаимодействия с целью повышения качества работы с родителями. Заключение договоров о сотрудничестве и планов взаимодействия с МБОУ Школа № 3, детской библиотекой и др. организациями.</w:t>
            </w:r>
          </w:p>
        </w:tc>
        <w:tc>
          <w:tcPr>
            <w:tcW w:w="3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rPr>
                <w:color w:val="000000"/>
                <w:sz w:val="26"/>
                <w:szCs w:val="26"/>
              </w:rPr>
            </w:pPr>
            <w:r w:rsidRPr="00CD0B2E">
              <w:rPr>
                <w:color w:val="000000"/>
                <w:sz w:val="26"/>
                <w:szCs w:val="26"/>
              </w:rPr>
              <w:lastRenderedPageBreak/>
              <w:t>1. Работы по обновлению предметно-пространственной среды и материально-технической базы детского сада за счет различных источников финансирования.</w:t>
            </w:r>
          </w:p>
          <w:p w:rsidR="00D93AB3" w:rsidRPr="00CD0B2E" w:rsidRDefault="00D93AB3" w:rsidP="00B1041D">
            <w:pPr>
              <w:rPr>
                <w:color w:val="000000"/>
                <w:sz w:val="26"/>
                <w:szCs w:val="26"/>
              </w:rPr>
            </w:pPr>
            <w:r w:rsidRPr="00CD0B2E">
              <w:rPr>
                <w:color w:val="000000"/>
                <w:sz w:val="26"/>
                <w:szCs w:val="26"/>
              </w:rPr>
              <w:t>2. Дифференцированная работы с семьями воспитанников и родителями, с детьми раннего и дошкольного возраста:</w:t>
            </w:r>
          </w:p>
          <w:p w:rsidR="00D93AB3" w:rsidRPr="00CD0B2E" w:rsidRDefault="00D93AB3" w:rsidP="00B1041D">
            <w:pPr>
              <w:rPr>
                <w:color w:val="000000"/>
                <w:sz w:val="26"/>
                <w:szCs w:val="26"/>
              </w:rPr>
            </w:pPr>
            <w:r w:rsidRPr="00CD0B2E">
              <w:rPr>
                <w:color w:val="000000"/>
                <w:sz w:val="26"/>
                <w:szCs w:val="26"/>
              </w:rPr>
              <w:t>- по повышению педагогической и валеологической культуры молодых родителей;</w:t>
            </w:r>
          </w:p>
          <w:p w:rsidR="00D93AB3" w:rsidRPr="00CD0B2E" w:rsidRDefault="00D93AB3" w:rsidP="00B1041D">
            <w:pPr>
              <w:rPr>
                <w:color w:val="000000"/>
                <w:sz w:val="26"/>
                <w:szCs w:val="26"/>
              </w:rPr>
            </w:pPr>
            <w:r w:rsidRPr="00CD0B2E">
              <w:rPr>
                <w:color w:val="000000"/>
                <w:sz w:val="26"/>
                <w:szCs w:val="26"/>
              </w:rPr>
              <w:t>- повышение престижа детского сада среди заинтересованного населения при помощи досуговой деятельности.</w:t>
            </w:r>
          </w:p>
          <w:p w:rsidR="00D93AB3" w:rsidRPr="00CD0B2E" w:rsidRDefault="00D93AB3" w:rsidP="00B1041D">
            <w:pPr>
              <w:rPr>
                <w:color w:val="000000"/>
                <w:sz w:val="26"/>
                <w:szCs w:val="26"/>
              </w:rPr>
            </w:pPr>
            <w:r w:rsidRPr="00CD0B2E">
              <w:rPr>
                <w:color w:val="000000"/>
                <w:sz w:val="26"/>
                <w:szCs w:val="26"/>
              </w:rPr>
              <w:t>3. Повышение престижа детского сада среди заинтересованного населения через налаживание связей со СМИ (публикации, репортажи), полиграфическими организациями (буклеты, листовки), сетью Интернет (совершенствование работы официального сайта организации), портфолизации воспитанников и детского сада в целом.</w:t>
            </w:r>
          </w:p>
        </w:tc>
        <w:tc>
          <w:tcPr>
            <w:tcW w:w="28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B3" w:rsidRPr="00CD0B2E" w:rsidRDefault="00D93AB3" w:rsidP="00B1041D">
            <w:pPr>
              <w:rPr>
                <w:color w:val="000000"/>
                <w:sz w:val="26"/>
                <w:szCs w:val="26"/>
              </w:rPr>
            </w:pPr>
            <w:r w:rsidRPr="00CD0B2E">
              <w:rPr>
                <w:color w:val="000000"/>
                <w:sz w:val="26"/>
                <w:szCs w:val="26"/>
              </w:rPr>
              <w:t>1. Анализ эффективности внедрения ресурсосберегающих технологий.</w:t>
            </w:r>
          </w:p>
          <w:p w:rsidR="00D93AB3" w:rsidRPr="00CD0B2E" w:rsidRDefault="00D93AB3" w:rsidP="00B1041D">
            <w:pPr>
              <w:rPr>
                <w:color w:val="000000"/>
                <w:sz w:val="26"/>
                <w:szCs w:val="26"/>
              </w:rPr>
            </w:pPr>
            <w:r w:rsidRPr="00CD0B2E">
              <w:rPr>
                <w:color w:val="000000"/>
                <w:sz w:val="26"/>
                <w:szCs w:val="26"/>
              </w:rPr>
              <w:t>2. Мониторинг престижности дошкольной образовательной организации среди родителей с детьми раннего и дошкольного возраста.</w:t>
            </w:r>
          </w:p>
          <w:p w:rsidR="00D93AB3" w:rsidRPr="00CD0B2E" w:rsidRDefault="00D93AB3" w:rsidP="00B1041D">
            <w:pPr>
              <w:rPr>
                <w:color w:val="000000"/>
                <w:sz w:val="26"/>
                <w:szCs w:val="26"/>
              </w:rPr>
            </w:pPr>
            <w:r w:rsidRPr="00CD0B2E">
              <w:rPr>
                <w:color w:val="000000"/>
                <w:sz w:val="26"/>
                <w:szCs w:val="26"/>
              </w:rPr>
              <w:t>3. Комплексная оценка эффективности реализации программы психолого-педагогической поддержки семьи и повышения компетенции родителей в вопросах развития и обучения, охраны и укрепления здоровья детей.</w:t>
            </w:r>
          </w:p>
          <w:p w:rsidR="00D93AB3" w:rsidRPr="00CD0B2E" w:rsidRDefault="00D93AB3" w:rsidP="00B1041D">
            <w:pPr>
              <w:rPr>
                <w:color w:val="000000"/>
                <w:sz w:val="26"/>
                <w:szCs w:val="26"/>
              </w:rPr>
            </w:pPr>
            <w:r w:rsidRPr="00CD0B2E">
              <w:rPr>
                <w:color w:val="000000"/>
                <w:sz w:val="26"/>
                <w:szCs w:val="26"/>
              </w:rPr>
              <w:t xml:space="preserve">4. Поддерживание положительного имиджа детского сада, обеспечение возможности для транслирования передового педагогического опыта работников детского сада в области </w:t>
            </w:r>
            <w:r w:rsidRPr="00CD0B2E">
              <w:rPr>
                <w:color w:val="000000"/>
                <w:sz w:val="26"/>
                <w:szCs w:val="26"/>
              </w:rPr>
              <w:lastRenderedPageBreak/>
              <w:t>дошкольного образования.</w:t>
            </w:r>
          </w:p>
        </w:tc>
      </w:tr>
    </w:tbl>
    <w:p w:rsidR="005F336E" w:rsidRPr="00CD0B2E" w:rsidRDefault="005F336E" w:rsidP="005F336E">
      <w:pPr>
        <w:jc w:val="center"/>
        <w:rPr>
          <w:b/>
          <w:bCs/>
          <w:color w:val="000000"/>
          <w:sz w:val="26"/>
          <w:szCs w:val="26"/>
        </w:rPr>
      </w:pPr>
    </w:p>
    <w:p w:rsidR="005F336E" w:rsidRPr="00CD0B2E" w:rsidRDefault="00135442" w:rsidP="005F336E">
      <w:pPr>
        <w:jc w:val="center"/>
        <w:rPr>
          <w:color w:val="000000"/>
          <w:sz w:val="26"/>
          <w:szCs w:val="26"/>
        </w:rPr>
      </w:pPr>
      <w:r w:rsidRPr="00CD0B2E">
        <w:rPr>
          <w:b/>
          <w:bCs/>
          <w:color w:val="000000"/>
          <w:sz w:val="26"/>
          <w:szCs w:val="26"/>
        </w:rPr>
        <w:t xml:space="preserve">Раздел </w:t>
      </w:r>
      <w:r w:rsidR="005F336E" w:rsidRPr="00CD0B2E">
        <w:rPr>
          <w:b/>
          <w:bCs/>
          <w:color w:val="000000"/>
          <w:sz w:val="26"/>
          <w:szCs w:val="26"/>
        </w:rPr>
        <w:t>V. Мониторинг реализации программы развития</w:t>
      </w:r>
    </w:p>
    <w:tbl>
      <w:tblPr>
        <w:tblW w:w="0" w:type="auto"/>
        <w:tblCellMar>
          <w:top w:w="15" w:type="dxa"/>
          <w:left w:w="15" w:type="dxa"/>
          <w:bottom w:w="15" w:type="dxa"/>
          <w:right w:w="15" w:type="dxa"/>
        </w:tblCellMar>
        <w:tblLook w:val="0000" w:firstRow="0" w:lastRow="0" w:firstColumn="0" w:lastColumn="0" w:noHBand="0" w:noVBand="0"/>
      </w:tblPr>
      <w:tblGrid>
        <w:gridCol w:w="4769"/>
        <w:gridCol w:w="4586"/>
      </w:tblGrid>
      <w:tr w:rsidR="005F336E" w:rsidRPr="00CD0B2E" w:rsidTr="00B1041D">
        <w:tc>
          <w:tcPr>
            <w:tcW w:w="5302" w:type="dxa"/>
            <w:tcMar>
              <w:top w:w="75" w:type="dxa"/>
              <w:left w:w="75" w:type="dxa"/>
              <w:bottom w:w="75" w:type="dxa"/>
              <w:right w:w="75" w:type="dxa"/>
            </w:tcMar>
          </w:tcPr>
          <w:p w:rsidR="005F336E" w:rsidRPr="00CD0B2E" w:rsidRDefault="005F336E" w:rsidP="00B1041D">
            <w:pPr>
              <w:jc w:val="center"/>
              <w:rPr>
                <w:color w:val="000000"/>
                <w:sz w:val="26"/>
                <w:szCs w:val="26"/>
              </w:rPr>
            </w:pPr>
            <w:r w:rsidRPr="00CD0B2E">
              <w:rPr>
                <w:b/>
                <w:bCs/>
                <w:color w:val="000000"/>
                <w:sz w:val="26"/>
                <w:szCs w:val="26"/>
              </w:rPr>
              <w:t>Ожидаемые результаты</w:t>
            </w:r>
          </w:p>
        </w:tc>
        <w:tc>
          <w:tcPr>
            <w:tcW w:w="5365" w:type="dxa"/>
            <w:tcMar>
              <w:top w:w="75" w:type="dxa"/>
              <w:left w:w="75" w:type="dxa"/>
              <w:bottom w:w="75" w:type="dxa"/>
              <w:right w:w="75" w:type="dxa"/>
            </w:tcMar>
          </w:tcPr>
          <w:p w:rsidR="005F336E" w:rsidRPr="00CD0B2E" w:rsidRDefault="005F336E" w:rsidP="00B1041D">
            <w:pPr>
              <w:jc w:val="center"/>
              <w:rPr>
                <w:color w:val="000000"/>
                <w:sz w:val="26"/>
                <w:szCs w:val="26"/>
              </w:rPr>
            </w:pPr>
            <w:r w:rsidRPr="00CD0B2E">
              <w:rPr>
                <w:b/>
                <w:bCs/>
                <w:color w:val="000000"/>
                <w:sz w:val="26"/>
                <w:szCs w:val="26"/>
              </w:rPr>
              <w:t>Критерии эффективности</w:t>
            </w:r>
          </w:p>
        </w:tc>
      </w:tr>
      <w:tr w:rsidR="005F336E" w:rsidRPr="00CD0B2E" w:rsidTr="00B1041D">
        <w:tc>
          <w:tcPr>
            <w:tcW w:w="5302"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w:t>
            </w:r>
          </w:p>
        </w:tc>
        <w:tc>
          <w:tcPr>
            <w:tcW w:w="5365"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Устойчивая положительная динамика образовательных достижений воспитанников и состояния их здоровья. Рост удовлетворенности родителей учащихся качеством образовательных услуг по результатам анкетирования</w:t>
            </w:r>
          </w:p>
        </w:tc>
      </w:tr>
      <w:tr w:rsidR="005F336E" w:rsidRPr="00CD0B2E" w:rsidTr="00B1041D">
        <w:tc>
          <w:tcPr>
            <w:tcW w:w="5302"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Повышение эффективности психолого-педагогической помощи детского сада</w:t>
            </w:r>
          </w:p>
        </w:tc>
        <w:tc>
          <w:tcPr>
            <w:tcW w:w="5365"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Стабильная положительная динамика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5F336E" w:rsidRPr="00CD0B2E" w:rsidRDefault="005F336E" w:rsidP="00B1041D">
            <w:pPr>
              <w:rPr>
                <w:color w:val="000000"/>
                <w:sz w:val="26"/>
                <w:szCs w:val="26"/>
              </w:rPr>
            </w:pPr>
            <w:r w:rsidRPr="00CD0B2E">
              <w:rPr>
                <w:color w:val="000000"/>
                <w:sz w:val="26"/>
                <w:szCs w:val="26"/>
              </w:rPr>
              <w:t>Интеграции детей с различным состоянием здоровья, уровнем развития, степенью адаптированности в условиях дифференцированных микрогрупп для достижения максимального качества образовательного процесса.</w:t>
            </w:r>
          </w:p>
          <w:p w:rsidR="005F336E" w:rsidRPr="00CD0B2E" w:rsidRDefault="005F336E" w:rsidP="00B1041D">
            <w:pPr>
              <w:rPr>
                <w:color w:val="000000"/>
                <w:sz w:val="26"/>
                <w:szCs w:val="26"/>
              </w:rPr>
            </w:pPr>
            <w:r w:rsidRPr="00CD0B2E">
              <w:rPr>
                <w:color w:val="000000"/>
                <w:sz w:val="26"/>
                <w:szCs w:val="26"/>
              </w:rPr>
              <w:t>Создания целостной системы, в которой все этапы работы с ребенком, были бы взаимосвязаны.</w:t>
            </w:r>
          </w:p>
        </w:tc>
      </w:tr>
      <w:tr w:rsidR="005F336E" w:rsidRPr="00CD0B2E" w:rsidTr="00B1041D">
        <w:tc>
          <w:tcPr>
            <w:tcW w:w="5302"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lastRenderedPageBreak/>
              <w:t>Дальнейшая информатизация образовательного процесса и управления</w:t>
            </w:r>
          </w:p>
        </w:tc>
        <w:tc>
          <w:tcPr>
            <w:tcW w:w="5365"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Увеличение доли использования ИКТ-инструментов в образовательном процессе и администрировании</w:t>
            </w:r>
          </w:p>
        </w:tc>
      </w:tr>
      <w:tr w:rsidR="005F336E" w:rsidRPr="00CD0B2E" w:rsidTr="00B1041D">
        <w:tc>
          <w:tcPr>
            <w:tcW w:w="5302"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Расширение перечня образовательных возможностей, социально-образовательных партнерств</w:t>
            </w:r>
          </w:p>
        </w:tc>
        <w:tc>
          <w:tcPr>
            <w:tcW w:w="5365"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Детский сад налаживает сетевое взаимодействие с другими организациями для образовательного и иных видов сотрудничества</w:t>
            </w:r>
          </w:p>
        </w:tc>
      </w:tr>
      <w:tr w:rsidR="005F336E" w:rsidRPr="00CD0B2E" w:rsidTr="00B1041D">
        <w:tc>
          <w:tcPr>
            <w:tcW w:w="5302"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Повышение эффективности системы по работе с одаренными и талантливыми детьми</w:t>
            </w:r>
          </w:p>
        </w:tc>
        <w:tc>
          <w:tcPr>
            <w:tcW w:w="5365"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Повышение результативности по выявлению, поддержке и сопровождению одаренных детей и рост результативности интеллектуально-творческих достижений</w:t>
            </w:r>
          </w:p>
        </w:tc>
      </w:tr>
      <w:tr w:rsidR="005F336E" w:rsidRPr="00CD0B2E" w:rsidTr="00B1041D">
        <w:tc>
          <w:tcPr>
            <w:tcW w:w="5302"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Модернизация образовательной среды: пополнение материально-технических ресурсов детского сада современным учебным компьютерным оборудованием и программным обеспечением</w:t>
            </w:r>
          </w:p>
        </w:tc>
        <w:tc>
          <w:tcPr>
            <w:tcW w:w="5365" w:type="dxa"/>
            <w:tcMar>
              <w:top w:w="75" w:type="dxa"/>
              <w:left w:w="75" w:type="dxa"/>
              <w:bottom w:w="75" w:type="dxa"/>
              <w:right w:w="75" w:type="dxa"/>
            </w:tcMar>
          </w:tcPr>
          <w:p w:rsidR="005F336E" w:rsidRPr="00CD0B2E" w:rsidRDefault="005F336E" w:rsidP="00B1041D">
            <w:pPr>
              <w:rPr>
                <w:color w:val="000000"/>
                <w:sz w:val="26"/>
                <w:szCs w:val="26"/>
              </w:rPr>
            </w:pPr>
            <w:r w:rsidRPr="00CD0B2E">
              <w:rPr>
                <w:color w:val="000000"/>
                <w:sz w:val="26"/>
                <w:szCs w:val="26"/>
              </w:rPr>
              <w:t>Увеличение доли современного учебного ИКТ-оборудования и программного обеспечения</w:t>
            </w:r>
          </w:p>
        </w:tc>
      </w:tr>
    </w:tbl>
    <w:p w:rsidR="005F336E" w:rsidRPr="00CD0B2E" w:rsidRDefault="005F336E" w:rsidP="005F336E">
      <w:pPr>
        <w:rPr>
          <w:color w:val="000000"/>
          <w:sz w:val="26"/>
          <w:szCs w:val="26"/>
        </w:rPr>
      </w:pPr>
    </w:p>
    <w:p w:rsidR="00534094" w:rsidRPr="00CD0B2E" w:rsidRDefault="00534094" w:rsidP="00135442">
      <w:pPr>
        <w:pStyle w:val="11"/>
        <w:spacing w:after="0" w:line="240" w:lineRule="auto"/>
        <w:jc w:val="center"/>
        <w:rPr>
          <w:rFonts w:ascii="Times New Roman" w:hAnsi="Times New Roman"/>
          <w:b/>
          <w:sz w:val="26"/>
          <w:szCs w:val="26"/>
        </w:rPr>
      </w:pPr>
      <w:r w:rsidRPr="00CD0B2E">
        <w:rPr>
          <w:rFonts w:ascii="Times New Roman" w:hAnsi="Times New Roman"/>
          <w:b/>
          <w:sz w:val="26"/>
          <w:szCs w:val="26"/>
        </w:rPr>
        <w:t>РИСКИ РЕАЛИЗАЦИИ ПРОГРАММЫ И КОРРЕКЦИОННЫЕ МЕРОПРИЯТИЯ</w:t>
      </w:r>
    </w:p>
    <w:p w:rsidR="00534094" w:rsidRPr="00CD0B2E" w:rsidRDefault="00534094" w:rsidP="00534094">
      <w:pPr>
        <w:pStyle w:val="11"/>
        <w:tabs>
          <w:tab w:val="center" w:pos="4766"/>
          <w:tab w:val="left" w:pos="8700"/>
        </w:tabs>
        <w:spacing w:after="0" w:line="240" w:lineRule="auto"/>
        <w:ind w:left="34"/>
        <w:rPr>
          <w:rFonts w:ascii="Times New Roman" w:hAnsi="Times New Roman"/>
          <w:sz w:val="26"/>
          <w:szCs w:val="26"/>
        </w:rPr>
      </w:pPr>
    </w:p>
    <w:p w:rsidR="00534094" w:rsidRPr="00CD0B2E" w:rsidRDefault="00534094" w:rsidP="00534094">
      <w:pPr>
        <w:pStyle w:val="11"/>
        <w:tabs>
          <w:tab w:val="center" w:pos="4766"/>
          <w:tab w:val="left" w:pos="8700"/>
        </w:tabs>
        <w:spacing w:after="0" w:line="240" w:lineRule="auto"/>
        <w:ind w:left="0" w:hanging="142"/>
        <w:rPr>
          <w:rFonts w:ascii="Times New Roman" w:hAnsi="Times New Roman"/>
          <w:sz w:val="26"/>
          <w:szCs w:val="26"/>
        </w:rPr>
      </w:pPr>
      <w:r w:rsidRPr="00CD0B2E">
        <w:rPr>
          <w:rFonts w:ascii="Times New Roman" w:hAnsi="Times New Roman"/>
          <w:sz w:val="26"/>
          <w:szCs w:val="26"/>
        </w:rPr>
        <w:tab/>
        <w:t xml:space="preserve">           При реализации Программы развития могут возникнуть риски.</w:t>
      </w:r>
      <w:r w:rsidRPr="00CD0B2E">
        <w:rPr>
          <w:rFonts w:ascii="Times New Roman" w:hAnsi="Times New Roman"/>
          <w:sz w:val="26"/>
          <w:szCs w:val="26"/>
        </w:rPr>
        <w:tab/>
      </w:r>
    </w:p>
    <w:p w:rsidR="00534094" w:rsidRPr="00CD0B2E" w:rsidRDefault="00534094" w:rsidP="00534094">
      <w:pPr>
        <w:pStyle w:val="11"/>
        <w:spacing w:after="0" w:line="240" w:lineRule="auto"/>
        <w:ind w:left="34"/>
        <w:rPr>
          <w:rFonts w:ascii="Times New Roman" w:hAnsi="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9"/>
        <w:gridCol w:w="5132"/>
      </w:tblGrid>
      <w:tr w:rsidR="00534094" w:rsidRPr="00CD0B2E" w:rsidTr="00B1041D">
        <w:tc>
          <w:tcPr>
            <w:tcW w:w="4327" w:type="dxa"/>
          </w:tcPr>
          <w:p w:rsidR="00534094" w:rsidRPr="00CD0B2E" w:rsidRDefault="00534094" w:rsidP="00B1041D">
            <w:pPr>
              <w:pStyle w:val="11"/>
              <w:spacing w:after="0" w:line="240" w:lineRule="auto"/>
              <w:ind w:left="34"/>
              <w:jc w:val="center"/>
              <w:rPr>
                <w:rFonts w:ascii="Times New Roman" w:hAnsi="Times New Roman"/>
                <w:b/>
                <w:sz w:val="26"/>
                <w:szCs w:val="26"/>
              </w:rPr>
            </w:pPr>
            <w:r w:rsidRPr="00CD0B2E">
              <w:rPr>
                <w:rFonts w:ascii="Times New Roman" w:hAnsi="Times New Roman"/>
                <w:b/>
                <w:sz w:val="26"/>
                <w:szCs w:val="26"/>
              </w:rPr>
              <w:t>Перечень рисков</w:t>
            </w:r>
          </w:p>
          <w:p w:rsidR="00534094" w:rsidRPr="00CD0B2E" w:rsidRDefault="00534094" w:rsidP="00B1041D">
            <w:pPr>
              <w:pStyle w:val="11"/>
              <w:spacing w:after="0" w:line="240" w:lineRule="auto"/>
              <w:ind w:left="34"/>
              <w:jc w:val="center"/>
              <w:rPr>
                <w:rFonts w:ascii="Times New Roman" w:hAnsi="Times New Roman"/>
                <w:b/>
                <w:sz w:val="26"/>
                <w:szCs w:val="26"/>
              </w:rPr>
            </w:pPr>
          </w:p>
        </w:tc>
        <w:tc>
          <w:tcPr>
            <w:tcW w:w="5353" w:type="dxa"/>
          </w:tcPr>
          <w:p w:rsidR="00534094" w:rsidRPr="00CD0B2E" w:rsidRDefault="00534094" w:rsidP="00B1041D">
            <w:pPr>
              <w:pStyle w:val="11"/>
              <w:spacing w:after="0" w:line="240" w:lineRule="auto"/>
              <w:ind w:left="0"/>
              <w:jc w:val="center"/>
              <w:rPr>
                <w:rFonts w:ascii="Times New Roman" w:hAnsi="Times New Roman"/>
                <w:b/>
                <w:sz w:val="26"/>
                <w:szCs w:val="26"/>
              </w:rPr>
            </w:pPr>
            <w:r w:rsidRPr="00CD0B2E">
              <w:rPr>
                <w:rFonts w:ascii="Times New Roman" w:hAnsi="Times New Roman"/>
                <w:b/>
                <w:sz w:val="26"/>
                <w:szCs w:val="26"/>
              </w:rPr>
              <w:t>Коррекционные действия</w:t>
            </w:r>
          </w:p>
        </w:tc>
      </w:tr>
      <w:tr w:rsidR="00534094" w:rsidRPr="00CD0B2E" w:rsidTr="00B1041D">
        <w:tc>
          <w:tcPr>
            <w:tcW w:w="4327"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Раскол педагогического сообщества и сосуществование представителей различных педагогических концепций.</w:t>
            </w:r>
          </w:p>
        </w:tc>
        <w:tc>
          <w:tcPr>
            <w:tcW w:w="5353"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Разъяснительная работа, обучающие семинары-практикумы, проведение конкурсных мероприятий</w:t>
            </w:r>
          </w:p>
        </w:tc>
      </w:tr>
      <w:tr w:rsidR="00534094" w:rsidRPr="00CD0B2E" w:rsidTr="00B1041D">
        <w:tc>
          <w:tcPr>
            <w:tcW w:w="4327"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Несоответствие типа ДОУ ожиданиям, требованиям родителей</w:t>
            </w:r>
          </w:p>
          <w:p w:rsidR="00534094" w:rsidRPr="00CD0B2E" w:rsidRDefault="00534094" w:rsidP="00B1041D">
            <w:pPr>
              <w:pStyle w:val="11"/>
              <w:spacing w:after="0" w:line="240" w:lineRule="auto"/>
              <w:ind w:left="34"/>
              <w:rPr>
                <w:rFonts w:ascii="Times New Roman" w:hAnsi="Times New Roman"/>
                <w:sz w:val="26"/>
                <w:szCs w:val="26"/>
              </w:rPr>
            </w:pPr>
          </w:p>
        </w:tc>
        <w:tc>
          <w:tcPr>
            <w:tcW w:w="5353"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Разъяснительная работа, привлечение к управлению ДОУ, к совместной деятельности по образованию детей</w:t>
            </w:r>
          </w:p>
        </w:tc>
      </w:tr>
      <w:tr w:rsidR="00534094" w:rsidRPr="00CD0B2E" w:rsidTr="00B1041D">
        <w:tc>
          <w:tcPr>
            <w:tcW w:w="4327"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Потребность в новом методическом обеспечении проводимой образовательной деятельности</w:t>
            </w:r>
          </w:p>
        </w:tc>
        <w:tc>
          <w:tcPr>
            <w:tcW w:w="5353"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Участие в вебинарах, повышение квалификации педагогов, организация инновационных форм работы с педагогами, участие в конкурсах различной направленности</w:t>
            </w:r>
          </w:p>
        </w:tc>
      </w:tr>
      <w:tr w:rsidR="00534094" w:rsidRPr="00CD0B2E" w:rsidTr="00B1041D">
        <w:tc>
          <w:tcPr>
            <w:tcW w:w="4327"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 xml:space="preserve">Потребность в новых педагогических кадрах, специалистах (психолог, учитель-логопед, педагог дополнительного образования и пр.) </w:t>
            </w:r>
          </w:p>
        </w:tc>
        <w:tc>
          <w:tcPr>
            <w:tcW w:w="5353"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Политика омоложения кадров.</w:t>
            </w:r>
          </w:p>
        </w:tc>
      </w:tr>
      <w:tr w:rsidR="00534094" w:rsidRPr="00CD0B2E" w:rsidTr="00B1041D">
        <w:tc>
          <w:tcPr>
            <w:tcW w:w="4327" w:type="dxa"/>
          </w:tcPr>
          <w:p w:rsidR="00534094" w:rsidRPr="00CD0B2E" w:rsidRDefault="00534094" w:rsidP="00B1041D">
            <w:pPr>
              <w:pStyle w:val="11"/>
              <w:spacing w:after="0" w:line="240" w:lineRule="auto"/>
              <w:ind w:left="34"/>
              <w:rPr>
                <w:rFonts w:ascii="Times New Roman" w:hAnsi="Times New Roman"/>
                <w:sz w:val="26"/>
                <w:szCs w:val="26"/>
              </w:rPr>
            </w:pPr>
            <w:r w:rsidRPr="00CD0B2E">
              <w:rPr>
                <w:rFonts w:ascii="Times New Roman" w:hAnsi="Times New Roman"/>
                <w:sz w:val="26"/>
                <w:szCs w:val="26"/>
              </w:rPr>
              <w:t>Недостаточное финансирование</w:t>
            </w:r>
          </w:p>
        </w:tc>
        <w:tc>
          <w:tcPr>
            <w:tcW w:w="5353" w:type="dxa"/>
          </w:tcPr>
          <w:p w:rsidR="00534094" w:rsidRPr="00CD0B2E" w:rsidRDefault="00534094" w:rsidP="00B1041D">
            <w:pPr>
              <w:pStyle w:val="11"/>
              <w:spacing w:after="0" w:line="240" w:lineRule="auto"/>
              <w:ind w:left="34"/>
              <w:jc w:val="center"/>
              <w:rPr>
                <w:rFonts w:ascii="Times New Roman" w:hAnsi="Times New Roman"/>
                <w:b/>
                <w:sz w:val="26"/>
                <w:szCs w:val="26"/>
              </w:rPr>
            </w:pPr>
            <w:r w:rsidRPr="00CD0B2E">
              <w:rPr>
                <w:rFonts w:ascii="Times New Roman" w:hAnsi="Times New Roman"/>
                <w:sz w:val="26"/>
                <w:szCs w:val="26"/>
              </w:rPr>
              <w:t>Участие в конкурсах и грантовых мероприятиях</w:t>
            </w:r>
          </w:p>
          <w:p w:rsidR="00534094" w:rsidRPr="00CD0B2E" w:rsidRDefault="00534094" w:rsidP="00B1041D">
            <w:pPr>
              <w:pStyle w:val="11"/>
              <w:spacing w:after="0" w:line="240" w:lineRule="auto"/>
              <w:ind w:left="34"/>
              <w:rPr>
                <w:rFonts w:ascii="Times New Roman" w:hAnsi="Times New Roman"/>
                <w:sz w:val="26"/>
                <w:szCs w:val="26"/>
              </w:rPr>
            </w:pPr>
          </w:p>
        </w:tc>
      </w:tr>
    </w:tbl>
    <w:p w:rsidR="00534094" w:rsidRPr="00CD0B2E" w:rsidRDefault="00534094" w:rsidP="00534094">
      <w:pPr>
        <w:pStyle w:val="a3"/>
        <w:spacing w:before="0" w:beforeAutospacing="0" w:after="0" w:afterAutospacing="0"/>
        <w:jc w:val="center"/>
        <w:rPr>
          <w:b/>
          <w:bCs/>
          <w:sz w:val="26"/>
          <w:szCs w:val="26"/>
        </w:rPr>
      </w:pPr>
    </w:p>
    <w:p w:rsidR="00534094" w:rsidRPr="00CD0B2E" w:rsidRDefault="00534094" w:rsidP="00534094">
      <w:pPr>
        <w:pStyle w:val="a3"/>
        <w:spacing w:before="0" w:beforeAutospacing="0" w:after="0" w:afterAutospacing="0"/>
        <w:jc w:val="center"/>
        <w:rPr>
          <w:b/>
          <w:bCs/>
          <w:sz w:val="26"/>
          <w:szCs w:val="26"/>
        </w:rPr>
      </w:pPr>
    </w:p>
    <w:p w:rsidR="00534094" w:rsidRPr="00CD0B2E" w:rsidRDefault="00534094" w:rsidP="00534094">
      <w:pPr>
        <w:rPr>
          <w:sz w:val="26"/>
          <w:szCs w:val="26"/>
        </w:rPr>
      </w:pPr>
    </w:p>
    <w:p w:rsidR="00D93AB3" w:rsidRPr="00CD0B2E" w:rsidRDefault="00D93AB3" w:rsidP="00D93AB3">
      <w:pPr>
        <w:spacing w:before="100" w:beforeAutospacing="1" w:after="100" w:afterAutospacing="1"/>
        <w:ind w:left="420" w:right="180"/>
        <w:rPr>
          <w:color w:val="000000"/>
          <w:sz w:val="26"/>
          <w:szCs w:val="26"/>
        </w:rPr>
      </w:pPr>
    </w:p>
    <w:p w:rsidR="00D93AB3" w:rsidRPr="00CD0B2E" w:rsidRDefault="00D93AB3" w:rsidP="007F3C20">
      <w:pPr>
        <w:rPr>
          <w:sz w:val="26"/>
          <w:szCs w:val="26"/>
        </w:rPr>
      </w:pPr>
    </w:p>
    <w:sectPr w:rsidR="00D93AB3" w:rsidRPr="00CD0B2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EB" w:rsidRDefault="00143BEB">
      <w:r>
        <w:separator/>
      </w:r>
    </w:p>
  </w:endnote>
  <w:endnote w:type="continuationSeparator" w:id="0">
    <w:p w:rsidR="00143BEB" w:rsidRDefault="0014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44" w:rsidRDefault="00801444" w:rsidP="00B1041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1444" w:rsidRDefault="00801444" w:rsidP="001354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44" w:rsidRDefault="00801444" w:rsidP="00B1041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A449B">
      <w:rPr>
        <w:rStyle w:val="a6"/>
        <w:noProof/>
      </w:rPr>
      <w:t>2</w:t>
    </w:r>
    <w:r>
      <w:rPr>
        <w:rStyle w:val="a6"/>
      </w:rPr>
      <w:fldChar w:fldCharType="end"/>
    </w:r>
  </w:p>
  <w:p w:rsidR="00801444" w:rsidRDefault="00801444" w:rsidP="0013544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EB" w:rsidRDefault="00143BEB">
      <w:r>
        <w:separator/>
      </w:r>
    </w:p>
  </w:footnote>
  <w:footnote w:type="continuationSeparator" w:id="0">
    <w:p w:rsidR="00143BEB" w:rsidRDefault="0014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D18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C15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326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074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84D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4F"/>
    <w:rsid w:val="00033246"/>
    <w:rsid w:val="000818D1"/>
    <w:rsid w:val="000A5BD9"/>
    <w:rsid w:val="000C3C7C"/>
    <w:rsid w:val="000F5F63"/>
    <w:rsid w:val="00110CC5"/>
    <w:rsid w:val="0012764F"/>
    <w:rsid w:val="00134E21"/>
    <w:rsid w:val="00135442"/>
    <w:rsid w:val="00143BEB"/>
    <w:rsid w:val="00163AC2"/>
    <w:rsid w:val="00196B13"/>
    <w:rsid w:val="001A45E4"/>
    <w:rsid w:val="001B739F"/>
    <w:rsid w:val="0031481F"/>
    <w:rsid w:val="003E4A65"/>
    <w:rsid w:val="00500B2A"/>
    <w:rsid w:val="00534094"/>
    <w:rsid w:val="005D5056"/>
    <w:rsid w:val="005E0E15"/>
    <w:rsid w:val="005F336E"/>
    <w:rsid w:val="00617B55"/>
    <w:rsid w:val="00627424"/>
    <w:rsid w:val="00722D5D"/>
    <w:rsid w:val="007A11C4"/>
    <w:rsid w:val="007C2A5E"/>
    <w:rsid w:val="007F3C20"/>
    <w:rsid w:val="00801444"/>
    <w:rsid w:val="008A449B"/>
    <w:rsid w:val="0092533A"/>
    <w:rsid w:val="00925863"/>
    <w:rsid w:val="009800B1"/>
    <w:rsid w:val="009C02DD"/>
    <w:rsid w:val="009E022B"/>
    <w:rsid w:val="00A73955"/>
    <w:rsid w:val="00AD3B8D"/>
    <w:rsid w:val="00AD3DD3"/>
    <w:rsid w:val="00B028E3"/>
    <w:rsid w:val="00B1041D"/>
    <w:rsid w:val="00BC6A71"/>
    <w:rsid w:val="00BC6AD7"/>
    <w:rsid w:val="00BE32BF"/>
    <w:rsid w:val="00C0663A"/>
    <w:rsid w:val="00C36E9A"/>
    <w:rsid w:val="00C52CA0"/>
    <w:rsid w:val="00C6338B"/>
    <w:rsid w:val="00C63ACE"/>
    <w:rsid w:val="00C735CD"/>
    <w:rsid w:val="00C94974"/>
    <w:rsid w:val="00CC7BCD"/>
    <w:rsid w:val="00CD0B2E"/>
    <w:rsid w:val="00D61F55"/>
    <w:rsid w:val="00D93AB3"/>
    <w:rsid w:val="00DE3DBB"/>
    <w:rsid w:val="00EA454B"/>
    <w:rsid w:val="00ED5FC0"/>
    <w:rsid w:val="00F07AF4"/>
    <w:rsid w:val="00F24C76"/>
    <w:rsid w:val="00FB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55EC7C-BFEA-4107-99B9-8ED59F15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4F"/>
    <w:rPr>
      <w:rFonts w:eastAsia="Calibri"/>
      <w:sz w:val="24"/>
      <w:szCs w:val="24"/>
    </w:rPr>
  </w:style>
  <w:style w:type="paragraph" w:styleId="1">
    <w:name w:val="heading 1"/>
    <w:basedOn w:val="a"/>
    <w:next w:val="a"/>
    <w:link w:val="10"/>
    <w:qFormat/>
    <w:rsid w:val="00FB7BF8"/>
    <w:pPr>
      <w:keepNext/>
      <w:keepLines/>
      <w:spacing w:before="100" w:beforeAutospacing="1" w:after="100" w:afterAutospacing="1"/>
      <w:outlineLvl w:val="0"/>
    </w:pPr>
    <w:rPr>
      <w:rFonts w:eastAsia="Times New Roman"/>
      <w:b/>
      <w:bCs/>
      <w:color w:val="365F91"/>
      <w:sz w:val="28"/>
      <w:szCs w:val="28"/>
      <w:lang w:val="en-US" w:eastAsia="en-US"/>
    </w:rPr>
  </w:style>
  <w:style w:type="paragraph" w:styleId="2">
    <w:name w:val="heading 2"/>
    <w:basedOn w:val="a"/>
    <w:next w:val="a"/>
    <w:link w:val="20"/>
    <w:qFormat/>
    <w:rsid w:val="00033246"/>
    <w:pPr>
      <w:keepNext/>
      <w:spacing w:before="240" w:after="60"/>
      <w:outlineLvl w:val="1"/>
    </w:pPr>
    <w:rPr>
      <w:rFonts w:ascii="Arial" w:hAnsi="Arial" w:cs="Arial"/>
      <w:b/>
      <w:bCs/>
      <w:i/>
      <w:iCs/>
      <w:sz w:val="28"/>
      <w:szCs w:val="28"/>
    </w:rPr>
  </w:style>
  <w:style w:type="paragraph" w:styleId="5">
    <w:name w:val="heading 5"/>
    <w:basedOn w:val="a"/>
    <w:next w:val="a"/>
    <w:link w:val="50"/>
    <w:qFormat/>
    <w:rsid w:val="00A7395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764F"/>
    <w:pPr>
      <w:spacing w:before="100" w:beforeAutospacing="1" w:after="100" w:afterAutospacing="1"/>
    </w:pPr>
  </w:style>
  <w:style w:type="character" w:styleId="a4">
    <w:name w:val="Emphasis"/>
    <w:basedOn w:val="a0"/>
    <w:qFormat/>
    <w:rsid w:val="0012764F"/>
    <w:rPr>
      <w:rFonts w:cs="Times New Roman"/>
      <w:i/>
      <w:iCs/>
    </w:rPr>
  </w:style>
  <w:style w:type="character" w:customStyle="1" w:styleId="10">
    <w:name w:val="Заголовок 1 Знак"/>
    <w:basedOn w:val="a0"/>
    <w:link w:val="1"/>
    <w:locked/>
    <w:rsid w:val="00FB7BF8"/>
    <w:rPr>
      <w:b/>
      <w:bCs/>
      <w:color w:val="365F91"/>
      <w:sz w:val="28"/>
      <w:szCs w:val="28"/>
      <w:lang w:val="en-US" w:eastAsia="en-US" w:bidi="ar-SA"/>
    </w:rPr>
  </w:style>
  <w:style w:type="character" w:customStyle="1" w:styleId="20">
    <w:name w:val="Заголовок 2 Знак"/>
    <w:basedOn w:val="a0"/>
    <w:link w:val="2"/>
    <w:semiHidden/>
    <w:locked/>
    <w:rsid w:val="00033246"/>
    <w:rPr>
      <w:rFonts w:ascii="Arial" w:eastAsia="Calibri" w:hAnsi="Arial" w:cs="Arial"/>
      <w:b/>
      <w:bCs/>
      <w:i/>
      <w:iCs/>
      <w:sz w:val="28"/>
      <w:szCs w:val="28"/>
      <w:lang w:val="ru-RU" w:eastAsia="ru-RU" w:bidi="ar-SA"/>
    </w:rPr>
  </w:style>
  <w:style w:type="character" w:customStyle="1" w:styleId="50">
    <w:name w:val="Заголовок 5 Знак"/>
    <w:basedOn w:val="a0"/>
    <w:link w:val="5"/>
    <w:locked/>
    <w:rsid w:val="00A73955"/>
    <w:rPr>
      <w:rFonts w:eastAsia="Calibri"/>
      <w:b/>
      <w:bCs/>
      <w:i/>
      <w:iCs/>
      <w:sz w:val="26"/>
      <w:szCs w:val="26"/>
      <w:lang w:val="ru-RU" w:eastAsia="ru-RU" w:bidi="ar-SA"/>
    </w:rPr>
  </w:style>
  <w:style w:type="paragraph" w:customStyle="1" w:styleId="11">
    <w:name w:val="Абзац списка1"/>
    <w:basedOn w:val="a"/>
    <w:rsid w:val="00534094"/>
    <w:pPr>
      <w:spacing w:after="200" w:line="276" w:lineRule="auto"/>
      <w:ind w:left="720"/>
      <w:contextualSpacing/>
    </w:pPr>
    <w:rPr>
      <w:rFonts w:ascii="Calibri" w:eastAsia="Times New Roman" w:hAnsi="Calibri"/>
      <w:sz w:val="22"/>
      <w:szCs w:val="22"/>
      <w:lang w:eastAsia="en-US"/>
    </w:rPr>
  </w:style>
  <w:style w:type="paragraph" w:styleId="a5">
    <w:name w:val="footer"/>
    <w:basedOn w:val="a"/>
    <w:rsid w:val="00135442"/>
    <w:pPr>
      <w:tabs>
        <w:tab w:val="center" w:pos="4677"/>
        <w:tab w:val="right" w:pos="9355"/>
      </w:tabs>
    </w:pPr>
  </w:style>
  <w:style w:type="character" w:styleId="a6">
    <w:name w:val="page number"/>
    <w:basedOn w:val="a0"/>
    <w:rsid w:val="0013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5274</Words>
  <Characters>30063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Администратор</dc:creator>
  <cp:keywords/>
  <dc:description/>
  <cp:lastModifiedBy>avtopilot_pc</cp:lastModifiedBy>
  <cp:revision>2</cp:revision>
  <cp:lastPrinted>2013-07-14T19:30:00Z</cp:lastPrinted>
  <dcterms:created xsi:type="dcterms:W3CDTF">2021-06-21T00:38:00Z</dcterms:created>
  <dcterms:modified xsi:type="dcterms:W3CDTF">2021-06-21T00:38:00Z</dcterms:modified>
</cp:coreProperties>
</file>